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3C" w:rsidRDefault="009476A1" w:rsidP="00DE778D">
      <w:pPr>
        <w:pStyle w:val="a3"/>
        <w:numPr>
          <w:ilvl w:val="0"/>
          <w:numId w:val="1"/>
        </w:numPr>
        <w:rPr>
          <w:rFonts w:hint="eastAsia"/>
        </w:rPr>
      </w:pPr>
      <w:r>
        <w:t>源文件</w:t>
      </w:r>
      <w:r w:rsidR="00DE778D">
        <w:rPr>
          <w:rFonts w:hint="eastAsia"/>
        </w:rPr>
        <w:t>调用</w:t>
      </w:r>
    </w:p>
    <w:p w:rsidR="00DE778D" w:rsidRDefault="00DE778D" w:rsidP="00DE778D">
      <w:pPr>
        <w:pStyle w:val="a3"/>
        <w:ind w:left="420" w:firstLine="0"/>
      </w:pPr>
      <w:r>
        <w:rPr>
          <w:rFonts w:hint="eastAsia"/>
        </w:rPr>
        <w:t>源文件</w:t>
      </w:r>
      <w:r>
        <w:t>以附件版本为准</w:t>
      </w:r>
    </w:p>
    <w:p w:rsidR="00DE778D" w:rsidRDefault="00DE778D" w:rsidP="00DE778D">
      <w:pPr>
        <w:pStyle w:val="a3"/>
        <w:numPr>
          <w:ilvl w:val="0"/>
          <w:numId w:val="2"/>
        </w:numPr>
      </w:pPr>
      <w:r>
        <w:rPr>
          <w:rFonts w:hint="eastAsia"/>
        </w:rPr>
        <w:t>添加</w:t>
      </w:r>
      <w:r>
        <w:t>源文件</w:t>
      </w:r>
    </w:p>
    <w:p w:rsidR="00DE778D" w:rsidRDefault="00DE778D" w:rsidP="00DE778D">
      <w:pPr>
        <w:pStyle w:val="a3"/>
        <w:ind w:left="780" w:firstLine="0"/>
        <w:rPr>
          <w:rFonts w:hint="eastAsia"/>
        </w:rPr>
      </w:pPr>
      <w:r>
        <w:rPr>
          <w:noProof/>
        </w:rPr>
        <w:drawing>
          <wp:inline distT="0" distB="0" distL="0" distR="0" wp14:anchorId="6016CF29" wp14:editId="0EF55770">
            <wp:extent cx="3448050" cy="4905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8D" w:rsidRDefault="00DE778D" w:rsidP="00DE778D">
      <w:pPr>
        <w:pStyle w:val="a3"/>
        <w:numPr>
          <w:ilvl w:val="0"/>
          <w:numId w:val="2"/>
        </w:numPr>
      </w:pPr>
      <w:r>
        <w:rPr>
          <w:rFonts w:hint="eastAsia"/>
        </w:rPr>
        <w:t>从源</w:t>
      </w:r>
      <w:r>
        <w:t>生成块</w:t>
      </w:r>
    </w:p>
    <w:p w:rsidR="00DE778D" w:rsidRDefault="00DE778D" w:rsidP="00DE778D">
      <w:pPr>
        <w:pStyle w:val="a3"/>
        <w:ind w:left="78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C8661DC" wp14:editId="7B9B0611">
            <wp:extent cx="3419475" cy="4886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8D" w:rsidRDefault="00DE778D" w:rsidP="00DE778D">
      <w:pPr>
        <w:pStyle w:val="a3"/>
        <w:numPr>
          <w:ilvl w:val="0"/>
          <w:numId w:val="2"/>
        </w:numPr>
      </w:pPr>
      <w:r>
        <w:rPr>
          <w:rFonts w:hint="eastAsia"/>
        </w:rPr>
        <w:t>调用</w:t>
      </w:r>
      <w:r>
        <w:t>块</w:t>
      </w:r>
    </w:p>
    <w:p w:rsidR="00DE778D" w:rsidRDefault="00DE778D" w:rsidP="00DE778D">
      <w:pPr>
        <w:pStyle w:val="a3"/>
        <w:ind w:left="78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E5C27C1" wp14:editId="1E2B9E19">
            <wp:extent cx="3409950" cy="5610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8D" w:rsidRDefault="00DE778D" w:rsidP="00DE778D">
      <w:pPr>
        <w:pStyle w:val="a3"/>
        <w:numPr>
          <w:ilvl w:val="0"/>
          <w:numId w:val="1"/>
        </w:numPr>
      </w:pPr>
      <w:proofErr w:type="spellStart"/>
      <w:r>
        <w:rPr>
          <w:rFonts w:hint="eastAsia"/>
        </w:rPr>
        <w:t>M</w:t>
      </w:r>
      <w:r>
        <w:t>odbusTCP_Client</w:t>
      </w:r>
      <w:proofErr w:type="spellEnd"/>
      <w:r>
        <w:rPr>
          <w:rFonts w:hint="eastAsia"/>
        </w:rPr>
        <w:t>引脚</w:t>
      </w:r>
      <w:r>
        <w:t>介绍</w:t>
      </w:r>
    </w:p>
    <w:p w:rsidR="00DE778D" w:rsidRDefault="00E76D3F" w:rsidP="00DE778D">
      <w:pPr>
        <w:pStyle w:val="a3"/>
        <w:ind w:left="420" w:firstLine="0"/>
      </w:pPr>
      <w:r>
        <w:rPr>
          <w:noProof/>
        </w:rPr>
        <w:lastRenderedPageBreak/>
        <w:drawing>
          <wp:inline distT="0" distB="0" distL="0" distR="0" wp14:anchorId="0D42A188" wp14:editId="4695A504">
            <wp:extent cx="5274310" cy="53676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D3F" w:rsidRDefault="00E76D3F" w:rsidP="00E76D3F">
      <w:pPr>
        <w:pStyle w:val="a3"/>
        <w:numPr>
          <w:ilvl w:val="0"/>
          <w:numId w:val="3"/>
        </w:numPr>
      </w:pPr>
      <w:r>
        <w:rPr>
          <w:rFonts w:hint="eastAsia"/>
        </w:rPr>
        <w:t>客户端网口</w:t>
      </w:r>
      <w:r>
        <w:t>硬件标识符：</w:t>
      </w:r>
      <w:r>
        <w:rPr>
          <w:rFonts w:hint="eastAsia"/>
        </w:rPr>
        <w:t>用于</w:t>
      </w:r>
      <w:r>
        <w:t>区别用哪个网口通讯</w:t>
      </w:r>
    </w:p>
    <w:p w:rsidR="00E76D3F" w:rsidRDefault="00E76D3F" w:rsidP="00E76D3F">
      <w:pPr>
        <w:pStyle w:val="a3"/>
        <w:ind w:left="780" w:firstLine="0"/>
      </w:pPr>
      <w:r>
        <w:rPr>
          <w:noProof/>
        </w:rPr>
        <w:lastRenderedPageBreak/>
        <w:drawing>
          <wp:inline distT="0" distB="0" distL="0" distR="0" wp14:anchorId="6A1A393D" wp14:editId="4B2E5B28">
            <wp:extent cx="5274310" cy="42119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D3F" w:rsidRDefault="00E76D3F" w:rsidP="00E76D3F">
      <w:pPr>
        <w:pStyle w:val="a3"/>
        <w:numPr>
          <w:ilvl w:val="0"/>
          <w:numId w:val="3"/>
        </w:numPr>
      </w:pPr>
      <w:r>
        <w:rPr>
          <w:rFonts w:hint="eastAsia"/>
        </w:rPr>
        <w:t>连接</w:t>
      </w:r>
      <w:r>
        <w:rPr>
          <w:rFonts w:hint="eastAsia"/>
        </w:rPr>
        <w:t>ID</w:t>
      </w:r>
      <w:r>
        <w:rPr>
          <w:rFonts w:hint="eastAsia"/>
        </w:rPr>
        <w:t>：只要</w:t>
      </w:r>
      <w:r>
        <w:t>一个</w:t>
      </w:r>
      <w:r>
        <w:rPr>
          <w:rFonts w:hint="eastAsia"/>
        </w:rPr>
        <w:t>PLC</w:t>
      </w:r>
      <w:r>
        <w:rPr>
          <w:rFonts w:hint="eastAsia"/>
        </w:rPr>
        <w:t>里</w:t>
      </w:r>
      <w:r>
        <w:t>没有重复的连接号就行，一般不超过</w:t>
      </w:r>
      <w:r>
        <w:rPr>
          <w:rFonts w:hint="eastAsia"/>
        </w:rPr>
        <w:t>100</w:t>
      </w:r>
      <w:r>
        <w:rPr>
          <w:rFonts w:hint="eastAsia"/>
        </w:rPr>
        <w:t>随便</w:t>
      </w:r>
      <w:r>
        <w:t>填</w:t>
      </w:r>
    </w:p>
    <w:p w:rsidR="00E76D3F" w:rsidRDefault="00E76D3F" w:rsidP="00E76D3F">
      <w:pPr>
        <w:pStyle w:val="a3"/>
        <w:numPr>
          <w:ilvl w:val="0"/>
          <w:numId w:val="3"/>
        </w:numPr>
      </w:pPr>
      <w:r>
        <w:rPr>
          <w:rFonts w:hint="eastAsia"/>
        </w:rPr>
        <w:t>服务器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t>分四段填服务器的</w:t>
      </w:r>
      <w:r>
        <w:rPr>
          <w:rFonts w:hint="eastAsia"/>
        </w:rPr>
        <w:t>IP</w:t>
      </w:r>
      <w:r>
        <w:rPr>
          <w:rFonts w:hint="eastAsia"/>
        </w:rPr>
        <w:t>地址</w:t>
      </w:r>
    </w:p>
    <w:p w:rsidR="00E76D3F" w:rsidRDefault="00E76D3F" w:rsidP="00E76D3F">
      <w:pPr>
        <w:pStyle w:val="a3"/>
        <w:numPr>
          <w:ilvl w:val="0"/>
          <w:numId w:val="3"/>
        </w:numPr>
      </w:pPr>
      <w:r>
        <w:rPr>
          <w:rFonts w:hint="eastAsia"/>
        </w:rPr>
        <w:t>服务器</w:t>
      </w:r>
      <w:r>
        <w:t>端口：服务器开放哪个端口，填端口号</w:t>
      </w:r>
    </w:p>
    <w:p w:rsidR="00E76D3F" w:rsidRDefault="00E76D3F" w:rsidP="00E76D3F">
      <w:pPr>
        <w:pStyle w:val="a3"/>
        <w:numPr>
          <w:ilvl w:val="0"/>
          <w:numId w:val="3"/>
        </w:numPr>
      </w:pPr>
      <w:r>
        <w:rPr>
          <w:rFonts w:hint="eastAsia"/>
        </w:rPr>
        <w:t>主动</w:t>
      </w:r>
      <w:r>
        <w:t>建立连接</w:t>
      </w:r>
      <w:r>
        <w:rPr>
          <w:rFonts w:hint="eastAsia"/>
        </w:rPr>
        <w:t>：</w:t>
      </w:r>
      <w:r>
        <w:t>一般</w:t>
      </w:r>
      <w:r>
        <w:rPr>
          <w:rFonts w:hint="eastAsia"/>
        </w:rPr>
        <w:t>客户端</w:t>
      </w:r>
      <w:r>
        <w:t>选择主动建立连接</w:t>
      </w:r>
      <w:r>
        <w:rPr>
          <w:rFonts w:hint="eastAsia"/>
        </w:rPr>
        <w:t>（填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E76D3F" w:rsidRDefault="00E76D3F" w:rsidP="00E76D3F">
      <w:pPr>
        <w:pStyle w:val="a3"/>
        <w:numPr>
          <w:ilvl w:val="0"/>
          <w:numId w:val="3"/>
        </w:numPr>
      </w:pPr>
      <w:r>
        <w:rPr>
          <w:rFonts w:hint="eastAsia"/>
        </w:rPr>
        <w:t>禁用</w:t>
      </w:r>
      <w:r>
        <w:t>通讯：为</w:t>
      </w:r>
      <w:r>
        <w:rPr>
          <w:rFonts w:hint="eastAsia"/>
        </w:rPr>
        <w:t>1</w:t>
      </w:r>
      <w:r>
        <w:rPr>
          <w:rFonts w:hint="eastAsia"/>
        </w:rPr>
        <w:t>时</w:t>
      </w:r>
      <w:r>
        <w:t>暂停</w:t>
      </w:r>
      <w:r>
        <w:rPr>
          <w:rFonts w:hint="eastAsia"/>
        </w:rPr>
        <w:t>发送</w:t>
      </w:r>
      <w:r>
        <w:t>请求</w:t>
      </w:r>
    </w:p>
    <w:p w:rsidR="00E76D3F" w:rsidRDefault="00E76D3F" w:rsidP="00E76D3F">
      <w:pPr>
        <w:pStyle w:val="a3"/>
        <w:numPr>
          <w:ilvl w:val="0"/>
          <w:numId w:val="3"/>
        </w:numPr>
      </w:pPr>
      <w:r>
        <w:rPr>
          <w:rFonts w:hint="eastAsia"/>
        </w:rPr>
        <w:t>读取</w:t>
      </w:r>
      <w:r>
        <w:t>寄存器起始地址：</w:t>
      </w:r>
      <w:r>
        <w:rPr>
          <w:rFonts w:hint="eastAsia"/>
        </w:rPr>
        <w:t>40001</w:t>
      </w:r>
      <w:r>
        <w:rPr>
          <w:rFonts w:hint="eastAsia"/>
        </w:rPr>
        <w:t>开始</w:t>
      </w:r>
    </w:p>
    <w:p w:rsidR="00E76D3F" w:rsidRDefault="00E76D3F" w:rsidP="00E76D3F">
      <w:pPr>
        <w:pStyle w:val="a3"/>
        <w:numPr>
          <w:ilvl w:val="0"/>
          <w:numId w:val="3"/>
        </w:numPr>
      </w:pPr>
      <w:r>
        <w:rPr>
          <w:rFonts w:hint="eastAsia"/>
        </w:rPr>
        <w:t>连续</w:t>
      </w:r>
      <w:r>
        <w:t>读取长度</w:t>
      </w:r>
      <w:r>
        <w:rPr>
          <w:rFonts w:hint="eastAsia"/>
        </w:rPr>
        <w:t>：</w:t>
      </w:r>
      <w:r>
        <w:t>连续读取多少个</w:t>
      </w:r>
      <w:r>
        <w:rPr>
          <w:rFonts w:hint="eastAsia"/>
        </w:rPr>
        <w:t>16</w:t>
      </w:r>
      <w:r>
        <w:rPr>
          <w:rFonts w:hint="eastAsia"/>
        </w:rPr>
        <w:t>位</w:t>
      </w:r>
      <w:r>
        <w:t>的寄存器</w:t>
      </w:r>
    </w:p>
    <w:p w:rsidR="00E76D3F" w:rsidRDefault="00E76D3F" w:rsidP="00E76D3F">
      <w:pPr>
        <w:pStyle w:val="a3"/>
        <w:numPr>
          <w:ilvl w:val="0"/>
          <w:numId w:val="3"/>
        </w:numPr>
      </w:pPr>
      <w:r>
        <w:rPr>
          <w:rFonts w:hint="eastAsia"/>
        </w:rPr>
        <w:t>存放</w:t>
      </w:r>
      <w:r>
        <w:t>数据</w:t>
      </w:r>
      <w:r>
        <w:rPr>
          <w:rFonts w:hint="eastAsia"/>
        </w:rPr>
        <w:t>DB</w:t>
      </w:r>
      <w:r>
        <w:rPr>
          <w:rFonts w:hint="eastAsia"/>
        </w:rPr>
        <w:t>号</w:t>
      </w:r>
      <w:r>
        <w:t>：读到的数据放到</w:t>
      </w:r>
      <w:r>
        <w:rPr>
          <w:rFonts w:hint="eastAsia"/>
        </w:rPr>
        <w:t>哪个</w:t>
      </w:r>
      <w:r>
        <w:rPr>
          <w:rFonts w:hint="eastAsia"/>
        </w:rPr>
        <w:t>DB</w:t>
      </w:r>
      <w:r>
        <w:rPr>
          <w:rFonts w:hint="eastAsia"/>
        </w:rPr>
        <w:t>里</w:t>
      </w:r>
    </w:p>
    <w:p w:rsidR="006B606C" w:rsidRDefault="00E76D3F" w:rsidP="006B606C">
      <w:pPr>
        <w:pStyle w:val="a3"/>
        <w:numPr>
          <w:ilvl w:val="0"/>
          <w:numId w:val="3"/>
        </w:numPr>
      </w:pPr>
      <w:r>
        <w:rPr>
          <w:rFonts w:hint="eastAsia"/>
        </w:rPr>
        <w:t>存放</w:t>
      </w:r>
      <w:r>
        <w:t>数据起始地址：</w:t>
      </w:r>
      <w:r w:rsidR="006B606C">
        <w:rPr>
          <w:rFonts w:hint="eastAsia"/>
        </w:rPr>
        <w:t>从</w:t>
      </w:r>
      <w:r w:rsidR="006B606C">
        <w:t>第几个字节开始写</w:t>
      </w:r>
      <w:r w:rsidR="006B606C">
        <w:rPr>
          <w:rFonts w:hint="eastAsia"/>
        </w:rPr>
        <w:t>，</w:t>
      </w:r>
      <w:r w:rsidR="006B606C">
        <w:t>填</w:t>
      </w:r>
      <w:r w:rsidR="006B606C">
        <w:rPr>
          <w:rFonts w:hint="eastAsia"/>
        </w:rPr>
        <w:t>0</w:t>
      </w:r>
      <w:r w:rsidR="006B606C">
        <w:rPr>
          <w:rFonts w:hint="eastAsia"/>
        </w:rPr>
        <w:t>从</w:t>
      </w:r>
      <w:r w:rsidR="006B606C">
        <w:t>DB.DBB0</w:t>
      </w:r>
      <w:r w:rsidR="006B606C">
        <w:rPr>
          <w:rFonts w:hint="eastAsia"/>
        </w:rPr>
        <w:t>开始，</w:t>
      </w:r>
      <w:r w:rsidR="006B606C">
        <w:t>填</w:t>
      </w:r>
      <w:r w:rsidR="006B606C">
        <w:rPr>
          <w:rFonts w:hint="eastAsia"/>
        </w:rPr>
        <w:t>1</w:t>
      </w:r>
      <w:r w:rsidR="006B606C">
        <w:rPr>
          <w:rFonts w:hint="eastAsia"/>
        </w:rPr>
        <w:t>从</w:t>
      </w:r>
      <w:r w:rsidR="006B606C">
        <w:rPr>
          <w:rFonts w:hint="eastAsia"/>
        </w:rPr>
        <w:t>D</w:t>
      </w:r>
      <w:r w:rsidR="006B606C">
        <w:t>B.DBB1</w:t>
      </w:r>
      <w:r w:rsidR="006B606C">
        <w:rPr>
          <w:rFonts w:hint="eastAsia"/>
        </w:rPr>
        <w:t>开始</w:t>
      </w:r>
    </w:p>
    <w:p w:rsidR="006B606C" w:rsidRDefault="006B606C" w:rsidP="006B606C">
      <w:pPr>
        <w:pStyle w:val="a3"/>
        <w:numPr>
          <w:ilvl w:val="0"/>
          <w:numId w:val="3"/>
        </w:numPr>
      </w:pPr>
      <w:r>
        <w:rPr>
          <w:rFonts w:hint="eastAsia"/>
        </w:rPr>
        <w:t>写入</w:t>
      </w:r>
      <w:r>
        <w:t>寄存器起始地址：</w:t>
      </w:r>
      <w:r>
        <w:rPr>
          <w:rFonts w:hint="eastAsia"/>
        </w:rPr>
        <w:t>40001</w:t>
      </w:r>
      <w:r>
        <w:rPr>
          <w:rFonts w:hint="eastAsia"/>
        </w:rPr>
        <w:t>开始</w:t>
      </w:r>
    </w:p>
    <w:p w:rsidR="006B606C" w:rsidRDefault="006B606C" w:rsidP="006B606C">
      <w:pPr>
        <w:pStyle w:val="a3"/>
        <w:numPr>
          <w:ilvl w:val="0"/>
          <w:numId w:val="3"/>
        </w:numPr>
      </w:pPr>
      <w:r>
        <w:rPr>
          <w:rFonts w:hint="eastAsia"/>
        </w:rPr>
        <w:t>连续</w:t>
      </w:r>
      <w:r>
        <w:t>写入长度：连续写入多少个</w:t>
      </w:r>
      <w:r>
        <w:rPr>
          <w:rFonts w:hint="eastAsia"/>
        </w:rPr>
        <w:t>16</w:t>
      </w:r>
      <w:r>
        <w:rPr>
          <w:rFonts w:hint="eastAsia"/>
        </w:rPr>
        <w:t>位</w:t>
      </w:r>
      <w:r>
        <w:t>寄存器</w:t>
      </w:r>
    </w:p>
    <w:p w:rsidR="006B606C" w:rsidRDefault="006B606C" w:rsidP="006B606C">
      <w:pPr>
        <w:pStyle w:val="a3"/>
        <w:numPr>
          <w:ilvl w:val="0"/>
          <w:numId w:val="3"/>
        </w:numPr>
      </w:pPr>
      <w:r>
        <w:rPr>
          <w:rFonts w:hint="eastAsia"/>
        </w:rPr>
        <w:t>数据来源</w:t>
      </w:r>
      <w:r>
        <w:t>地址：数据来源在哪个</w:t>
      </w:r>
      <w:r>
        <w:rPr>
          <w:rFonts w:hint="eastAsia"/>
        </w:rPr>
        <w:t>DB</w:t>
      </w:r>
      <w:r>
        <w:rPr>
          <w:rFonts w:hint="eastAsia"/>
        </w:rPr>
        <w:t>里</w:t>
      </w:r>
    </w:p>
    <w:p w:rsidR="006B606C" w:rsidRDefault="006B606C" w:rsidP="006B606C">
      <w:pPr>
        <w:pStyle w:val="a3"/>
        <w:numPr>
          <w:ilvl w:val="0"/>
          <w:numId w:val="3"/>
        </w:numPr>
      </w:pPr>
      <w:r>
        <w:rPr>
          <w:rFonts w:hint="eastAsia"/>
        </w:rPr>
        <w:t>数据</w:t>
      </w:r>
      <w:r>
        <w:t>来源</w:t>
      </w:r>
      <w:r>
        <w:rPr>
          <w:rFonts w:hint="eastAsia"/>
        </w:rPr>
        <w:t>起始</w:t>
      </w:r>
      <w:r>
        <w:t>地址：从第几个字节开始生效</w:t>
      </w:r>
    </w:p>
    <w:p w:rsidR="006B606C" w:rsidRDefault="006B606C" w:rsidP="006B606C">
      <w:pPr>
        <w:pStyle w:val="a3"/>
        <w:numPr>
          <w:ilvl w:val="0"/>
          <w:numId w:val="1"/>
        </w:numPr>
      </w:pPr>
      <w:proofErr w:type="spellStart"/>
      <w:r>
        <w:rPr>
          <w:rFonts w:hint="eastAsia"/>
        </w:rPr>
        <w:t>M</w:t>
      </w:r>
      <w:r>
        <w:t>odbusTCP_Server</w:t>
      </w:r>
      <w:proofErr w:type="spellEnd"/>
      <w:r>
        <w:rPr>
          <w:rFonts w:hint="eastAsia"/>
        </w:rPr>
        <w:t>引脚</w:t>
      </w:r>
      <w:r>
        <w:t>介绍</w:t>
      </w:r>
    </w:p>
    <w:p w:rsidR="006B606C" w:rsidRDefault="006B606C" w:rsidP="006B606C">
      <w:pPr>
        <w:pStyle w:val="a3"/>
        <w:ind w:left="420" w:firstLine="0"/>
      </w:pPr>
      <w:r>
        <w:rPr>
          <w:noProof/>
        </w:rPr>
        <w:lastRenderedPageBreak/>
        <w:drawing>
          <wp:inline distT="0" distB="0" distL="0" distR="0" wp14:anchorId="1D178714" wp14:editId="629796A2">
            <wp:extent cx="5274310" cy="55873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rPr>
          <w:rFonts w:hint="eastAsia"/>
        </w:rPr>
        <w:t>接口</w:t>
      </w:r>
      <w:r>
        <w:t>硬件</w:t>
      </w:r>
      <w:r>
        <w:rPr>
          <w:rFonts w:hint="eastAsia"/>
        </w:rPr>
        <w:t>标识符</w:t>
      </w:r>
      <w:r>
        <w:t>：同上</w:t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rPr>
          <w:rFonts w:hint="eastAsia"/>
        </w:rPr>
        <w:t>连接</w:t>
      </w:r>
      <w:r>
        <w:rPr>
          <w:rFonts w:hint="eastAsia"/>
        </w:rPr>
        <w:t>ID</w:t>
      </w:r>
      <w:r>
        <w:rPr>
          <w:rFonts w:hint="eastAsia"/>
        </w:rPr>
        <w:t>：</w:t>
      </w:r>
      <w:r>
        <w:t>同上</w:t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rPr>
          <w:rFonts w:hint="eastAsia"/>
        </w:rPr>
        <w:t>连接</w:t>
      </w:r>
      <w:r>
        <w:t>类型：</w:t>
      </w:r>
      <w:r>
        <w:rPr>
          <w:rFonts w:hint="eastAsia"/>
        </w:rPr>
        <w:t>TCP/IP</w:t>
      </w:r>
      <w:r>
        <w:rPr>
          <w:rFonts w:hint="eastAsia"/>
        </w:rPr>
        <w:t>为</w:t>
      </w:r>
      <w:r>
        <w:rPr>
          <w:rFonts w:hint="eastAsia"/>
        </w:rPr>
        <w:t>11</w:t>
      </w:r>
      <w:r>
        <w:rPr>
          <w:rFonts w:hint="eastAsia"/>
        </w:rPr>
        <w:t>（十进制）</w:t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rPr>
          <w:rFonts w:hint="eastAsia"/>
        </w:rPr>
        <w:t>主动建立</w:t>
      </w:r>
      <w:r>
        <w:t>连接：服务器一般不主动</w:t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rPr>
          <w:rFonts w:hint="eastAsia"/>
        </w:rPr>
        <w:t>开放</w:t>
      </w:r>
      <w:r>
        <w:t>端口</w:t>
      </w:r>
      <w:r>
        <w:rPr>
          <w:rFonts w:hint="eastAsia"/>
        </w:rPr>
        <w:t>：</w:t>
      </w:r>
      <w:r>
        <w:t>开放哪个端口通讯</w:t>
      </w:r>
      <w:r>
        <w:rPr>
          <w:rFonts w:hint="eastAsia"/>
        </w:rPr>
        <w:t>最好</w:t>
      </w:r>
      <w:r>
        <w:t>一个端口对一个客户端。如果</w:t>
      </w:r>
      <w:r>
        <w:rPr>
          <w:rFonts w:hint="eastAsia"/>
        </w:rPr>
        <w:t>有</w:t>
      </w:r>
      <w:r>
        <w:t>两个厂家都跟我们连，调用两次这个块，填不同的端口号。</w:t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rPr>
          <w:rFonts w:hint="eastAsia"/>
        </w:rPr>
        <w:t>禁止</w:t>
      </w:r>
      <w:r>
        <w:t>通讯：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则</w:t>
      </w:r>
      <w:r>
        <w:t>禁用服务</w:t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rPr>
          <w:rFonts w:hint="eastAsia"/>
        </w:rPr>
        <w:t>客户端读取数据</w:t>
      </w:r>
      <w:r>
        <w:rPr>
          <w:rFonts w:hint="eastAsia"/>
        </w:rPr>
        <w:t>DB</w:t>
      </w:r>
      <w:r>
        <w:rPr>
          <w:rFonts w:hint="eastAsia"/>
        </w:rPr>
        <w:t>：</w:t>
      </w:r>
      <w:r>
        <w:t>让客户端读哪个</w:t>
      </w:r>
      <w:r>
        <w:rPr>
          <w:rFonts w:hint="eastAsia"/>
        </w:rPr>
        <w:t>DB</w:t>
      </w:r>
      <w:r>
        <w:rPr>
          <w:rFonts w:hint="eastAsia"/>
        </w:rPr>
        <w:t>里</w:t>
      </w:r>
      <w:r>
        <w:t>的内容</w:t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t>DB</w:t>
      </w:r>
      <w:r>
        <w:rPr>
          <w:rFonts w:hint="eastAsia"/>
        </w:rPr>
        <w:t>起始</w:t>
      </w:r>
      <w:r>
        <w:t>偏移量：从哪个</w:t>
      </w:r>
      <w:r>
        <w:rPr>
          <w:rFonts w:hint="eastAsia"/>
        </w:rPr>
        <w:t>字节</w:t>
      </w:r>
      <w:r>
        <w:t>开始</w:t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rPr>
          <w:rFonts w:hint="eastAsia"/>
        </w:rPr>
        <w:t>连续</w:t>
      </w:r>
      <w:r>
        <w:t>长度</w:t>
      </w:r>
      <w:r>
        <w:rPr>
          <w:rFonts w:hint="eastAsia"/>
        </w:rPr>
        <w:t>：</w:t>
      </w:r>
      <w:r>
        <w:t>多少个</w:t>
      </w:r>
      <w:r>
        <w:rPr>
          <w:rFonts w:hint="eastAsia"/>
        </w:rPr>
        <w:t>16</w:t>
      </w:r>
      <w:r>
        <w:rPr>
          <w:rFonts w:hint="eastAsia"/>
        </w:rPr>
        <w:t>位</w:t>
      </w:r>
      <w:r>
        <w:t>的寄存器地址</w:t>
      </w:r>
    </w:p>
    <w:p w:rsidR="006B606C" w:rsidRDefault="006B606C" w:rsidP="006B606C">
      <w:pPr>
        <w:pStyle w:val="a3"/>
        <w:numPr>
          <w:ilvl w:val="0"/>
          <w:numId w:val="4"/>
        </w:numPr>
      </w:pPr>
      <w:r>
        <w:rPr>
          <w:rFonts w:hint="eastAsia"/>
        </w:rPr>
        <w:t>寄存器</w:t>
      </w:r>
      <w:r>
        <w:t>起始值</w:t>
      </w:r>
      <w:r>
        <w:rPr>
          <w:rFonts w:hint="eastAsia"/>
        </w:rPr>
        <w:t>：</w:t>
      </w:r>
      <w:r>
        <w:t>定义成</w:t>
      </w:r>
      <w:r>
        <w:rPr>
          <w:rFonts w:hint="eastAsia"/>
        </w:rPr>
        <w:t>40000</w:t>
      </w:r>
      <w:r>
        <w:rPr>
          <w:rFonts w:hint="eastAsia"/>
        </w:rPr>
        <w:t>多少（</w:t>
      </w:r>
      <w:r>
        <w:rPr>
          <w:rFonts w:hint="eastAsia"/>
        </w:rPr>
        <w:t>40000</w:t>
      </w:r>
      <w:r>
        <w:rPr>
          <w:rFonts w:hint="eastAsia"/>
        </w:rPr>
        <w:t>省略），</w:t>
      </w:r>
      <w:r>
        <w:t>填</w:t>
      </w:r>
      <w:r>
        <w:rPr>
          <w:rFonts w:hint="eastAsia"/>
        </w:rPr>
        <w:t>1</w:t>
      </w:r>
      <w:r>
        <w:rPr>
          <w:rFonts w:hint="eastAsia"/>
        </w:rPr>
        <w:t>代表</w:t>
      </w:r>
      <w:r>
        <w:rPr>
          <w:rFonts w:hint="eastAsia"/>
        </w:rPr>
        <w:t>40001</w:t>
      </w:r>
    </w:p>
    <w:p w:rsidR="001A377C" w:rsidRDefault="001A377C" w:rsidP="001A377C">
      <w:pPr>
        <w:pStyle w:val="a3"/>
        <w:numPr>
          <w:ilvl w:val="0"/>
          <w:numId w:val="1"/>
        </w:numPr>
        <w:rPr>
          <w:rFonts w:hint="eastAsia"/>
        </w:rPr>
      </w:pPr>
      <w:bookmarkStart w:id="0" w:name="_GoBack"/>
      <w:bookmarkEnd w:id="0"/>
      <w:r>
        <w:rPr>
          <w:rFonts w:hint="eastAsia"/>
        </w:rPr>
        <w:t>示例</w:t>
      </w:r>
      <w:r>
        <w:t>见附件</w:t>
      </w:r>
    </w:p>
    <w:sectPr w:rsidR="001A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573DC"/>
    <w:multiLevelType w:val="hybridMultilevel"/>
    <w:tmpl w:val="FBA47F4E"/>
    <w:lvl w:ilvl="0" w:tplc="1A9E73D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E6B7524"/>
    <w:multiLevelType w:val="hybridMultilevel"/>
    <w:tmpl w:val="4558AC1E"/>
    <w:lvl w:ilvl="0" w:tplc="5F720FE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7938C7"/>
    <w:multiLevelType w:val="hybridMultilevel"/>
    <w:tmpl w:val="4024297C"/>
    <w:lvl w:ilvl="0" w:tplc="F89053E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CE11344"/>
    <w:multiLevelType w:val="hybridMultilevel"/>
    <w:tmpl w:val="8ABA6EB2"/>
    <w:lvl w:ilvl="0" w:tplc="BCEAD3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61"/>
    <w:rsid w:val="001A377C"/>
    <w:rsid w:val="001A6C3C"/>
    <w:rsid w:val="00484E1F"/>
    <w:rsid w:val="006B606C"/>
    <w:rsid w:val="009476A1"/>
    <w:rsid w:val="00DE778D"/>
    <w:rsid w:val="00E47D61"/>
    <w:rsid w:val="00E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84B87-0AD9-4165-AE55-367481B0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8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2019-08-08T09:06:00Z</dcterms:created>
  <dcterms:modified xsi:type="dcterms:W3CDTF">2019-08-08T13:19:00Z</dcterms:modified>
</cp:coreProperties>
</file>