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8F" w:rsidRDefault="00290233" w:rsidP="0029023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90233">
        <w:rPr>
          <w:rFonts w:asciiTheme="majorEastAsia" w:eastAsiaTheme="majorEastAsia" w:hAnsiTheme="majorEastAsia" w:hint="eastAsia"/>
          <w:b/>
          <w:sz w:val="32"/>
          <w:szCs w:val="32"/>
        </w:rPr>
        <w:t>MODBUS轮询</w:t>
      </w:r>
      <w:r w:rsidRPr="00290233">
        <w:rPr>
          <w:rFonts w:asciiTheme="majorEastAsia" w:eastAsiaTheme="majorEastAsia" w:hAnsiTheme="majorEastAsia"/>
          <w:b/>
          <w:sz w:val="32"/>
          <w:szCs w:val="32"/>
        </w:rPr>
        <w:t>程序</w:t>
      </w:r>
    </w:p>
    <w:p w:rsidR="00B41D4D" w:rsidRDefault="00B41D4D" w:rsidP="00B41D4D">
      <w:pPr>
        <w:rPr>
          <w:rFonts w:asciiTheme="majorEastAsia" w:eastAsiaTheme="majorEastAsia" w:hAnsiTheme="majorEastAsia"/>
          <w:sz w:val="24"/>
          <w:szCs w:val="24"/>
        </w:rPr>
      </w:pPr>
      <w:r w:rsidRPr="00B41D4D">
        <w:rPr>
          <w:rFonts w:asciiTheme="majorEastAsia" w:eastAsiaTheme="majorEastAsia" w:hAnsiTheme="majorEastAsia" w:hint="eastAsia"/>
          <w:sz w:val="24"/>
          <w:szCs w:val="24"/>
        </w:rPr>
        <w:t>首先</w:t>
      </w:r>
      <w:r>
        <w:rPr>
          <w:rFonts w:asciiTheme="majorEastAsia" w:eastAsiaTheme="majorEastAsia" w:hAnsiTheme="majorEastAsia" w:hint="eastAsia"/>
          <w:sz w:val="24"/>
          <w:szCs w:val="24"/>
        </w:rPr>
        <w:t>添加</w:t>
      </w:r>
      <w:r>
        <w:rPr>
          <w:rFonts w:asciiTheme="majorEastAsia" w:eastAsiaTheme="majorEastAsia" w:hAnsiTheme="majorEastAsia"/>
          <w:sz w:val="24"/>
          <w:szCs w:val="24"/>
        </w:rPr>
        <w:t>ＳＴＡＲＴＵＰ新块，并在其中建立初始化程序，其次在主程序</w:t>
      </w:r>
      <w:r>
        <w:rPr>
          <w:rFonts w:asciiTheme="majorEastAsia" w:eastAsiaTheme="majorEastAsia" w:hAnsiTheme="majorEastAsia" w:hint="eastAsia"/>
          <w:sz w:val="24"/>
          <w:szCs w:val="24"/>
        </w:rPr>
        <w:t>（Ｍ</w:t>
      </w:r>
      <w:r>
        <w:rPr>
          <w:rFonts w:asciiTheme="majorEastAsia" w:eastAsiaTheme="majorEastAsia" w:hAnsiTheme="majorEastAsia"/>
          <w:sz w:val="24"/>
          <w:szCs w:val="24"/>
        </w:rPr>
        <w:t>ＡＩＮ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中建立轮询程序。如下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B41D4D" w:rsidRPr="00B41D4D" w:rsidRDefault="00B41D4D" w:rsidP="00B41D4D">
      <w:pPr>
        <w:rPr>
          <w:rFonts w:asciiTheme="majorEastAsia" w:eastAsiaTheme="majorEastAsia" w:hAnsiTheme="majorEastAsia" w:hint="eastAsia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3731260</wp:posOffset>
                </wp:positionH>
                <wp:positionV relativeFrom="paragraph">
                  <wp:posOffset>255270</wp:posOffset>
                </wp:positionV>
                <wp:extent cx="1323975" cy="333375"/>
                <wp:effectExtent l="0" t="0" r="28575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4D" w:rsidRPr="00B41D4D" w:rsidRDefault="00B41D4D" w:rsidP="00B41D4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41D4D">
                              <w:rPr>
                                <w:rFonts w:hint="eastAsia"/>
                                <w:b/>
                                <w:color w:val="FF0000"/>
                              </w:rPr>
                              <w:t>ｓｔａｒｔｕｐ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293.8pt;margin-top:20.1pt;width:104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" fillcolor="white [3201]" strokecolor="#b22600 [3209]" strokeweight="1pt">
                <v:textbox>
                  <w:txbxContent>
                    <w:p w:rsidR="00B41D4D" w:rsidRPr="00B41D4D" w:rsidRDefault="00B41D4D" w:rsidP="00B41D4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41D4D">
                        <w:rPr>
                          <w:rFonts w:hint="eastAsia"/>
                          <w:b/>
                          <w:color w:val="FF0000"/>
                        </w:rPr>
                        <w:t>ｓｔａｒｔｕｐ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2636520</wp:posOffset>
                </wp:positionV>
                <wp:extent cx="323850" cy="409575"/>
                <wp:effectExtent l="0" t="0" r="57150" b="4762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09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408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22.5pt;margin-top:207.6pt;width:2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" strokecolor="red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A21B37" wp14:editId="29805753">
            <wp:extent cx="5274310" cy="324866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233" w:rsidRDefault="00B41D4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15987" wp14:editId="40846C81">
                <wp:simplePos x="0" y="0"/>
                <wp:positionH relativeFrom="margin">
                  <wp:posOffset>3733800</wp:posOffset>
                </wp:positionH>
                <wp:positionV relativeFrom="paragraph">
                  <wp:posOffset>87630</wp:posOffset>
                </wp:positionV>
                <wp:extent cx="1323975" cy="33337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B22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1D4D" w:rsidRPr="00B41D4D" w:rsidRDefault="00B41D4D" w:rsidP="00B41D4D">
                            <w:pPr>
                              <w:jc w:val="center"/>
                              <w:rPr>
                                <w:rFonts w:hint="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ＭＡ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ＩＮ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15987" id="矩形 17" o:spid="_x0000_s1027" style="position:absolute;left:0;text-align:left;margin-left:294pt;margin-top:6.9pt;width:104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" fillcolor="window" strokecolor="#b22600" strokeweight="1pt">
                <v:textbox>
                  <w:txbxContent>
                    <w:p w:rsidR="00B41D4D" w:rsidRPr="00B41D4D" w:rsidRDefault="00B41D4D" w:rsidP="00B41D4D">
                      <w:pPr>
                        <w:jc w:val="center"/>
                        <w:rPr>
                          <w:rFonts w:hint="eastAsia"/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ＭＡ</w:t>
                      </w:r>
                      <w:r>
                        <w:rPr>
                          <w:b/>
                          <w:color w:val="FF0000"/>
                        </w:rPr>
                        <w:t>ＩＮ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F9779" wp14:editId="4D42EA0D">
                <wp:simplePos x="0" y="0"/>
                <wp:positionH relativeFrom="column">
                  <wp:posOffset>1219200</wp:posOffset>
                </wp:positionH>
                <wp:positionV relativeFrom="paragraph">
                  <wp:posOffset>154305</wp:posOffset>
                </wp:positionV>
                <wp:extent cx="323850" cy="409575"/>
                <wp:effectExtent l="0" t="0" r="57150" b="476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09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7877" id="直接箭头连接符 15" o:spid="_x0000_s1026" type="#_x0000_t32" style="position:absolute;left:0;text-align:left;margin-left:96pt;margin-top:12.15pt;width:25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" strokecolor="red" strokeweight="2pt">
                <v:stroke endarrow="block" joinstyle="miter"/>
              </v:shape>
            </w:pict>
          </mc:Fallback>
        </mc:AlternateContent>
      </w:r>
      <w:r w:rsidR="00290233">
        <w:rPr>
          <w:noProof/>
        </w:rPr>
        <w:drawing>
          <wp:inline distT="0" distB="0" distL="0" distR="0" wp14:anchorId="2890DCE4" wp14:editId="7C91013E">
            <wp:extent cx="5274310" cy="27438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lastRenderedPageBreak/>
        <w:drawing>
          <wp:inline distT="0" distB="0" distL="0" distR="0" wp14:anchorId="6DA82DCD" wp14:editId="6C6A4CA6">
            <wp:extent cx="5274310" cy="26339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drawing>
          <wp:inline distT="0" distB="0" distL="0" distR="0" wp14:anchorId="66C85CC5" wp14:editId="1CDC2E2A">
            <wp:extent cx="5274310" cy="29559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drawing>
          <wp:inline distT="0" distB="0" distL="0" distR="0" wp14:anchorId="25B5CBA7" wp14:editId="7AAE3BAE">
            <wp:extent cx="5274310" cy="271716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lastRenderedPageBreak/>
        <w:drawing>
          <wp:inline distT="0" distB="0" distL="0" distR="0" wp14:anchorId="0F10BC1E" wp14:editId="3564096A">
            <wp:extent cx="5274310" cy="3074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drawing>
          <wp:inline distT="0" distB="0" distL="0" distR="0" wp14:anchorId="4D850F39" wp14:editId="631FC45B">
            <wp:extent cx="5274310" cy="25126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drawing>
          <wp:inline distT="0" distB="0" distL="0" distR="0" wp14:anchorId="0CAE84AF" wp14:editId="4BBE67AD">
            <wp:extent cx="5274310" cy="29724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lastRenderedPageBreak/>
        <w:drawing>
          <wp:inline distT="0" distB="0" distL="0" distR="0" wp14:anchorId="285B5118" wp14:editId="359D3AAF">
            <wp:extent cx="5274310" cy="27127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drawing>
          <wp:inline distT="0" distB="0" distL="0" distR="0" wp14:anchorId="1413BD7E" wp14:editId="070EC24D">
            <wp:extent cx="5274310" cy="305752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r>
        <w:rPr>
          <w:noProof/>
        </w:rPr>
        <w:lastRenderedPageBreak/>
        <w:drawing>
          <wp:inline distT="0" distB="0" distL="0" distR="0" wp14:anchorId="5B329B61" wp14:editId="6EF84C41">
            <wp:extent cx="5274310" cy="290893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33" w:rsidRDefault="00290233">
      <w:pPr>
        <w:rPr>
          <w:rFonts w:hint="eastAsia"/>
        </w:rPr>
      </w:pPr>
    </w:p>
    <w:p w:rsidR="00290233" w:rsidRDefault="00290233">
      <w:r>
        <w:rPr>
          <w:rFonts w:hint="eastAsia"/>
        </w:rPr>
        <w:t>说明</w:t>
      </w:r>
      <w:r>
        <w:t>：</w:t>
      </w:r>
    </w:p>
    <w:p w:rsidR="00290233" w:rsidRPr="00290233" w:rsidRDefault="00290233">
      <w:pPr>
        <w:rPr>
          <w:rFonts w:ascii="Times New Roman" w:eastAsia="宋体" w:hAnsi="Times New Roman"/>
          <w:sz w:val="24"/>
        </w:rPr>
      </w:pPr>
      <w:r w:rsidRPr="00290233">
        <w:rPr>
          <w:rFonts w:ascii="Times New Roman" w:eastAsia="宋体" w:hAnsi="Times New Roman"/>
          <w:sz w:val="24"/>
        </w:rPr>
        <w:fldChar w:fldCharType="begin"/>
      </w:r>
      <w:r w:rsidRPr="00290233">
        <w:rPr>
          <w:rFonts w:ascii="Times New Roman" w:eastAsia="宋体" w:hAnsi="Times New Roman"/>
          <w:sz w:val="24"/>
        </w:rPr>
        <w:instrText xml:space="preserve"> </w:instrText>
      </w:r>
      <w:r w:rsidRPr="00290233">
        <w:rPr>
          <w:rFonts w:ascii="Times New Roman" w:eastAsia="宋体" w:hAnsi="Times New Roman" w:hint="eastAsia"/>
          <w:sz w:val="24"/>
        </w:rPr>
        <w:instrText>= 1 \* GB2</w:instrText>
      </w:r>
      <w:r w:rsidRPr="00290233">
        <w:rPr>
          <w:rFonts w:ascii="Times New Roman" w:eastAsia="宋体" w:hAnsi="Times New Roman"/>
          <w:sz w:val="24"/>
        </w:rPr>
        <w:instrText xml:space="preserve"> </w:instrText>
      </w:r>
      <w:r w:rsidRPr="00290233">
        <w:rPr>
          <w:rFonts w:ascii="Times New Roman" w:eastAsia="宋体" w:hAnsi="Times New Roman"/>
          <w:sz w:val="24"/>
        </w:rPr>
        <w:fldChar w:fldCharType="separate"/>
      </w:r>
      <w:r w:rsidRPr="00290233">
        <w:rPr>
          <w:rFonts w:ascii="Times New Roman" w:eastAsia="宋体" w:hAnsi="Times New Roman" w:hint="eastAsia"/>
          <w:noProof/>
          <w:sz w:val="24"/>
        </w:rPr>
        <w:t>⑴</w:t>
      </w:r>
      <w:r w:rsidRPr="00290233">
        <w:rPr>
          <w:rFonts w:ascii="Times New Roman" w:eastAsia="宋体" w:hAnsi="Times New Roman"/>
          <w:sz w:val="24"/>
        </w:rPr>
        <w:fldChar w:fldCharType="end"/>
      </w:r>
      <w:r w:rsidRPr="00290233">
        <w:rPr>
          <w:rFonts w:ascii="Times New Roman" w:eastAsia="宋体" w:hAnsi="Times New Roman"/>
          <w:sz w:val="24"/>
        </w:rPr>
        <w:t xml:space="preserve"> </w:t>
      </w:r>
      <w:r w:rsidRPr="00290233">
        <w:rPr>
          <w:rFonts w:ascii="Times New Roman" w:eastAsia="宋体" w:hAnsi="Times New Roman" w:hint="eastAsia"/>
          <w:sz w:val="24"/>
        </w:rPr>
        <w:t>Q0.1~Q0.4</w:t>
      </w:r>
      <w:r w:rsidRPr="00290233">
        <w:rPr>
          <w:rFonts w:ascii="Times New Roman" w:eastAsia="宋体" w:hAnsi="Times New Roman" w:hint="eastAsia"/>
          <w:sz w:val="24"/>
        </w:rPr>
        <w:t>只是用来</w:t>
      </w:r>
      <w:r w:rsidRPr="00290233">
        <w:rPr>
          <w:rFonts w:ascii="Times New Roman" w:eastAsia="宋体" w:hAnsi="Times New Roman"/>
          <w:sz w:val="24"/>
        </w:rPr>
        <w:t>检测</w:t>
      </w:r>
      <w:r w:rsidRPr="00290233">
        <w:rPr>
          <w:rFonts w:ascii="Times New Roman" w:eastAsia="宋体" w:hAnsi="Times New Roman" w:hint="eastAsia"/>
          <w:sz w:val="24"/>
        </w:rPr>
        <w:t>在从站</w:t>
      </w:r>
      <w:r w:rsidRPr="00290233">
        <w:rPr>
          <w:rFonts w:ascii="Times New Roman" w:eastAsia="宋体" w:hAnsi="Times New Roman"/>
          <w:sz w:val="24"/>
        </w:rPr>
        <w:t>状态</w:t>
      </w:r>
      <w:r w:rsidRPr="00290233">
        <w:rPr>
          <w:rFonts w:ascii="Times New Roman" w:eastAsia="宋体" w:hAnsi="Times New Roman" w:hint="eastAsia"/>
          <w:sz w:val="24"/>
        </w:rPr>
        <w:t>位（</w:t>
      </w:r>
      <w:r w:rsidRPr="00290233">
        <w:rPr>
          <w:rFonts w:ascii="Times New Roman" w:eastAsia="宋体" w:hAnsi="Times New Roman" w:hint="eastAsia"/>
          <w:sz w:val="24"/>
        </w:rPr>
        <w:t>STATUS</w:t>
      </w:r>
      <w:r w:rsidRPr="00290233">
        <w:rPr>
          <w:rFonts w:ascii="Times New Roman" w:eastAsia="宋体" w:hAnsi="Times New Roman" w:hint="eastAsia"/>
          <w:sz w:val="24"/>
        </w:rPr>
        <w:t>）为</w:t>
      </w:r>
      <w:r w:rsidRPr="00290233">
        <w:rPr>
          <w:rFonts w:ascii="Times New Roman" w:eastAsia="宋体" w:hAnsi="Times New Roman" w:hint="eastAsia"/>
          <w:sz w:val="24"/>
        </w:rPr>
        <w:t>0</w:t>
      </w:r>
      <w:r w:rsidRPr="00290233">
        <w:rPr>
          <w:rFonts w:ascii="Times New Roman" w:eastAsia="宋体" w:hAnsi="Times New Roman" w:hint="eastAsia"/>
          <w:sz w:val="24"/>
        </w:rPr>
        <w:t>时</w:t>
      </w:r>
      <w:r w:rsidRPr="00290233">
        <w:rPr>
          <w:rFonts w:ascii="Times New Roman" w:eastAsia="宋体" w:hAnsi="Times New Roman"/>
          <w:sz w:val="24"/>
        </w:rPr>
        <w:t>，而错误标志位</w:t>
      </w:r>
      <w:r w:rsidRPr="00290233">
        <w:rPr>
          <w:rFonts w:ascii="Times New Roman" w:eastAsia="宋体" w:hAnsi="Times New Roman" w:hint="eastAsia"/>
          <w:sz w:val="24"/>
        </w:rPr>
        <w:t>很可能</w:t>
      </w:r>
      <w:r w:rsidRPr="00290233">
        <w:rPr>
          <w:rFonts w:ascii="Times New Roman" w:eastAsia="宋体" w:hAnsi="Times New Roman"/>
          <w:sz w:val="24"/>
        </w:rPr>
        <w:t>一闪而过</w:t>
      </w:r>
      <w:r w:rsidRPr="00290233">
        <w:rPr>
          <w:rFonts w:ascii="Times New Roman" w:eastAsia="宋体" w:hAnsi="Times New Roman" w:hint="eastAsia"/>
          <w:sz w:val="24"/>
        </w:rPr>
        <w:t>很难</w:t>
      </w:r>
      <w:r w:rsidRPr="00290233">
        <w:rPr>
          <w:rFonts w:ascii="Times New Roman" w:eastAsia="宋体" w:hAnsi="Times New Roman"/>
          <w:sz w:val="24"/>
        </w:rPr>
        <w:t>察觉的情况下，捕捉是否发生错误的，</w:t>
      </w:r>
      <w:r w:rsidRPr="00290233">
        <w:rPr>
          <w:rFonts w:ascii="Times New Roman" w:eastAsia="宋体" w:hAnsi="Times New Roman" w:hint="eastAsia"/>
          <w:sz w:val="24"/>
        </w:rPr>
        <w:t>本质上</w:t>
      </w:r>
      <w:r w:rsidRPr="00290233">
        <w:rPr>
          <w:rFonts w:ascii="Times New Roman" w:eastAsia="宋体" w:hAnsi="Times New Roman"/>
          <w:sz w:val="24"/>
        </w:rPr>
        <w:t>对轮询</w:t>
      </w:r>
      <w:r w:rsidRPr="00290233">
        <w:rPr>
          <w:rFonts w:ascii="Times New Roman" w:eastAsia="宋体" w:hAnsi="Times New Roman" w:hint="eastAsia"/>
          <w:sz w:val="24"/>
        </w:rPr>
        <w:t>没有</w:t>
      </w:r>
      <w:r w:rsidRPr="00290233">
        <w:rPr>
          <w:rFonts w:ascii="Times New Roman" w:eastAsia="宋体" w:hAnsi="Times New Roman"/>
          <w:sz w:val="24"/>
        </w:rPr>
        <w:t>用途。</w:t>
      </w:r>
    </w:p>
    <w:p w:rsidR="00290233" w:rsidRDefault="00290233">
      <w:pPr>
        <w:rPr>
          <w:rFonts w:ascii="Times New Roman" w:eastAsia="宋体" w:hAnsi="Times New Roman"/>
          <w:sz w:val="24"/>
        </w:rPr>
      </w:pPr>
      <w:r w:rsidRPr="00290233">
        <w:rPr>
          <w:rFonts w:ascii="Times New Roman" w:eastAsia="宋体" w:hAnsi="Times New Roman"/>
          <w:sz w:val="24"/>
        </w:rPr>
        <w:fldChar w:fldCharType="begin"/>
      </w:r>
      <w:r w:rsidRPr="00290233">
        <w:rPr>
          <w:rFonts w:ascii="Times New Roman" w:eastAsia="宋体" w:hAnsi="Times New Roman"/>
          <w:sz w:val="24"/>
        </w:rPr>
        <w:instrText xml:space="preserve"> </w:instrText>
      </w:r>
      <w:r w:rsidRPr="00290233">
        <w:rPr>
          <w:rFonts w:ascii="Times New Roman" w:eastAsia="宋体" w:hAnsi="Times New Roman" w:hint="eastAsia"/>
          <w:sz w:val="24"/>
        </w:rPr>
        <w:instrText>= 2 \* GB2</w:instrText>
      </w:r>
      <w:r w:rsidRPr="00290233">
        <w:rPr>
          <w:rFonts w:ascii="Times New Roman" w:eastAsia="宋体" w:hAnsi="Times New Roman"/>
          <w:sz w:val="24"/>
        </w:rPr>
        <w:instrText xml:space="preserve"> </w:instrText>
      </w:r>
      <w:r w:rsidRPr="00290233">
        <w:rPr>
          <w:rFonts w:ascii="Times New Roman" w:eastAsia="宋体" w:hAnsi="Times New Roman"/>
          <w:sz w:val="24"/>
        </w:rPr>
        <w:fldChar w:fldCharType="separate"/>
      </w:r>
      <w:r w:rsidRPr="00290233">
        <w:rPr>
          <w:rFonts w:ascii="Times New Roman" w:eastAsia="宋体" w:hAnsi="Times New Roman" w:hint="eastAsia"/>
          <w:noProof/>
          <w:sz w:val="24"/>
        </w:rPr>
        <w:t>⑵</w:t>
      </w:r>
      <w:r w:rsidRPr="00290233">
        <w:rPr>
          <w:rFonts w:ascii="Times New Roman" w:eastAsia="宋体" w:hAnsi="Times New Roman"/>
          <w:sz w:val="24"/>
        </w:rPr>
        <w:fldChar w:fldCharType="end"/>
      </w:r>
      <w:r w:rsidRPr="00290233">
        <w:rPr>
          <w:rFonts w:ascii="Times New Roman" w:eastAsia="宋体" w:hAnsi="Times New Roman"/>
          <w:sz w:val="24"/>
        </w:rPr>
        <w:t xml:space="preserve"> DATA_PTR</w:t>
      </w:r>
      <w:r w:rsidRPr="00290233">
        <w:rPr>
          <w:rFonts w:ascii="Times New Roman" w:eastAsia="宋体" w:hAnsi="Times New Roman" w:hint="eastAsia"/>
          <w:sz w:val="24"/>
        </w:rPr>
        <w:t>一定要</w:t>
      </w:r>
      <w:r w:rsidRPr="00290233">
        <w:rPr>
          <w:rFonts w:ascii="Times New Roman" w:eastAsia="宋体" w:hAnsi="Times New Roman"/>
          <w:sz w:val="24"/>
        </w:rPr>
        <w:t>按照上述格式书写；</w:t>
      </w:r>
      <w:r w:rsidRPr="00290233">
        <w:rPr>
          <w:rFonts w:ascii="Times New Roman" w:eastAsia="宋体" w:hAnsi="Times New Roman" w:hint="eastAsia"/>
          <w:sz w:val="24"/>
        </w:rPr>
        <w:t>DATA_ADDR</w:t>
      </w:r>
      <w:r w:rsidRPr="00290233">
        <w:rPr>
          <w:rFonts w:ascii="Times New Roman" w:eastAsia="宋体" w:hAnsi="Times New Roman" w:hint="eastAsia"/>
          <w:sz w:val="24"/>
        </w:rPr>
        <w:t>要</w:t>
      </w:r>
      <w:r w:rsidRPr="00290233">
        <w:rPr>
          <w:rFonts w:ascii="Times New Roman" w:eastAsia="宋体" w:hAnsi="Times New Roman"/>
          <w:sz w:val="24"/>
        </w:rPr>
        <w:t>从</w:t>
      </w:r>
      <w:r w:rsidRPr="00290233">
        <w:rPr>
          <w:rFonts w:ascii="Times New Roman" w:eastAsia="宋体" w:hAnsi="Times New Roman" w:hint="eastAsia"/>
          <w:sz w:val="24"/>
        </w:rPr>
        <w:t>48193</w:t>
      </w:r>
      <w:r w:rsidRPr="00290233">
        <w:rPr>
          <w:rFonts w:ascii="Times New Roman" w:eastAsia="宋体" w:hAnsi="Times New Roman" w:hint="eastAsia"/>
          <w:sz w:val="24"/>
        </w:rPr>
        <w:t>开始</w:t>
      </w:r>
      <w:r w:rsidRPr="00290233">
        <w:rPr>
          <w:rFonts w:ascii="Times New Roman" w:eastAsia="宋体" w:hAnsi="Times New Roman"/>
          <w:sz w:val="24"/>
        </w:rPr>
        <w:t>，根据数据大小依次递增，如：</w:t>
      </w:r>
      <w:r>
        <w:rPr>
          <w:rFonts w:ascii="Times New Roman" w:eastAsia="宋体" w:hAnsi="Times New Roman" w:hint="eastAsia"/>
          <w:sz w:val="24"/>
        </w:rPr>
        <w:t>Ｗ</w:t>
      </w:r>
      <w:r>
        <w:rPr>
          <w:rFonts w:ascii="Times New Roman" w:eastAsia="宋体" w:hAnsi="Times New Roman"/>
          <w:sz w:val="24"/>
        </w:rPr>
        <w:t>ＯＲＤ类型的数据</w:t>
      </w:r>
      <w:r>
        <w:rPr>
          <w:rFonts w:ascii="Times New Roman" w:eastAsia="宋体" w:hAnsi="Times New Roman" w:hint="eastAsia"/>
          <w:sz w:val="24"/>
        </w:rPr>
        <w:t>为</w:t>
      </w:r>
      <w:r>
        <w:rPr>
          <w:rFonts w:ascii="Times New Roman" w:eastAsia="宋体" w:hAnsi="Times New Roman"/>
          <w:sz w:val="24"/>
        </w:rPr>
        <w:t>两个字节，</w:t>
      </w:r>
      <w:r>
        <w:rPr>
          <w:rFonts w:ascii="Times New Roman" w:eastAsia="宋体" w:hAnsi="Times New Roman" w:hint="eastAsia"/>
          <w:sz w:val="24"/>
        </w:rPr>
        <w:t>１号</w:t>
      </w:r>
      <w:r>
        <w:rPr>
          <w:rFonts w:ascii="Times New Roman" w:eastAsia="宋体" w:hAnsi="Times New Roman"/>
          <w:sz w:val="24"/>
        </w:rPr>
        <w:t>从站</w:t>
      </w:r>
      <w:r>
        <w:rPr>
          <w:rFonts w:ascii="Times New Roman" w:eastAsia="宋体" w:hAnsi="Times New Roman" w:hint="eastAsia"/>
          <w:sz w:val="24"/>
        </w:rPr>
        <w:t>发送</w:t>
      </w:r>
      <w:r>
        <w:rPr>
          <w:rFonts w:ascii="Times New Roman" w:eastAsia="宋体" w:hAnsi="Times New Roman"/>
          <w:sz w:val="24"/>
        </w:rPr>
        <w:t>两个ＷＯＲＤ类型的</w:t>
      </w:r>
      <w:r>
        <w:rPr>
          <w:rFonts w:ascii="Times New Roman" w:eastAsia="宋体" w:hAnsi="Times New Roman" w:hint="eastAsia"/>
          <w:sz w:val="24"/>
        </w:rPr>
        <w:t>数据</w:t>
      </w:r>
      <w:r>
        <w:rPr>
          <w:rFonts w:ascii="Times New Roman" w:eastAsia="宋体" w:hAnsi="Times New Roman"/>
          <w:sz w:val="24"/>
        </w:rPr>
        <w:t>，则</w:t>
      </w:r>
      <w:r>
        <w:rPr>
          <w:rFonts w:ascii="Times New Roman" w:eastAsia="宋体" w:hAnsi="Times New Roman" w:hint="eastAsia"/>
          <w:sz w:val="24"/>
        </w:rPr>
        <w:t>２</w:t>
      </w:r>
      <w:r>
        <w:rPr>
          <w:rFonts w:ascii="Times New Roman" w:eastAsia="宋体" w:hAnsi="Times New Roman"/>
          <w:sz w:val="24"/>
        </w:rPr>
        <w:t>号从站应该从４８１９３＋２</w:t>
      </w:r>
      <w:r>
        <w:rPr>
          <w:rFonts w:ascii="Times New Roman" w:eastAsia="宋体" w:hAnsi="Times New Roman"/>
          <w:sz w:val="24"/>
        </w:rPr>
        <w:t>×</w:t>
      </w:r>
      <w:r>
        <w:rPr>
          <w:rFonts w:ascii="Times New Roman" w:eastAsia="宋体" w:hAnsi="Times New Roman"/>
          <w:sz w:val="24"/>
        </w:rPr>
        <w:t>２＝４９１</w:t>
      </w:r>
      <w:r>
        <w:rPr>
          <w:rFonts w:ascii="Times New Roman" w:eastAsia="宋体" w:hAnsi="Times New Roman" w:hint="eastAsia"/>
          <w:sz w:val="24"/>
        </w:rPr>
        <w:t>９</w:t>
      </w:r>
      <w:r>
        <w:rPr>
          <w:rFonts w:ascii="Times New Roman" w:eastAsia="宋体" w:hAnsi="Times New Roman"/>
          <w:sz w:val="24"/>
        </w:rPr>
        <w:t>７开始发送；</w:t>
      </w:r>
      <w:r>
        <w:rPr>
          <w:rFonts w:ascii="Times New Roman" w:eastAsia="宋体" w:hAnsi="Times New Roman" w:hint="eastAsia"/>
          <w:sz w:val="24"/>
        </w:rPr>
        <w:t>另Ｍ</w:t>
      </w:r>
      <w:r>
        <w:rPr>
          <w:rFonts w:ascii="Times New Roman" w:eastAsia="宋体" w:hAnsi="Times New Roman"/>
          <w:sz w:val="24"/>
        </w:rPr>
        <w:t>ＯＤＥ</w:t>
      </w:r>
      <w:r>
        <w:rPr>
          <w:rFonts w:ascii="Times New Roman" w:eastAsia="宋体" w:hAnsi="Times New Roman" w:hint="eastAsia"/>
          <w:sz w:val="24"/>
        </w:rPr>
        <w:t>：</w:t>
      </w:r>
      <w:r>
        <w:rPr>
          <w:rFonts w:ascii="Times New Roman" w:eastAsia="宋体" w:hAnsi="Times New Roman"/>
          <w:sz w:val="24"/>
        </w:rPr>
        <w:t>１为写，</w:t>
      </w:r>
      <w:r>
        <w:rPr>
          <w:rFonts w:ascii="Times New Roman" w:eastAsia="宋体" w:hAnsi="Times New Roman" w:hint="eastAsia"/>
          <w:sz w:val="24"/>
        </w:rPr>
        <w:t>０</w:t>
      </w:r>
      <w:r>
        <w:rPr>
          <w:rFonts w:ascii="Times New Roman" w:eastAsia="宋体" w:hAnsi="Times New Roman"/>
          <w:sz w:val="24"/>
        </w:rPr>
        <w:t>为读</w:t>
      </w:r>
      <w:r>
        <w:rPr>
          <w:rFonts w:ascii="Times New Roman" w:eastAsia="宋体" w:hAnsi="Times New Roman" w:hint="eastAsia"/>
          <w:sz w:val="24"/>
        </w:rPr>
        <w:t>；</w:t>
      </w:r>
      <w:r>
        <w:rPr>
          <w:rFonts w:ascii="Times New Roman" w:eastAsia="宋体" w:hAnsi="Times New Roman"/>
          <w:sz w:val="24"/>
        </w:rPr>
        <w:t>一定要建立单独的数据缓冲区，</w:t>
      </w:r>
      <w:r>
        <w:rPr>
          <w:rFonts w:ascii="Times New Roman" w:eastAsia="宋体" w:hAnsi="Times New Roman" w:hint="eastAsia"/>
          <w:sz w:val="24"/>
        </w:rPr>
        <w:t>可不用</w:t>
      </w:r>
      <w:r>
        <w:rPr>
          <w:rFonts w:ascii="Times New Roman" w:eastAsia="宋体" w:hAnsi="Times New Roman"/>
          <w:sz w:val="24"/>
        </w:rPr>
        <w:t>数组形式，</w:t>
      </w:r>
      <w:r>
        <w:rPr>
          <w:rFonts w:ascii="Times New Roman" w:eastAsia="宋体" w:hAnsi="Times New Roman" w:hint="eastAsia"/>
          <w:sz w:val="24"/>
        </w:rPr>
        <w:t>并在其</w:t>
      </w:r>
      <w:r>
        <w:rPr>
          <w:rFonts w:ascii="Times New Roman" w:eastAsia="宋体" w:hAnsi="Times New Roman"/>
          <w:sz w:val="24"/>
        </w:rPr>
        <w:t>属性中去掉</w:t>
      </w:r>
      <w:r>
        <w:rPr>
          <w:rFonts w:ascii="Times New Roman" w:eastAsia="宋体" w:hAnsi="Times New Roman" w:hint="eastAsia"/>
          <w:sz w:val="24"/>
        </w:rPr>
        <w:t>“优化</w:t>
      </w:r>
      <w:r>
        <w:rPr>
          <w:rFonts w:ascii="Times New Roman" w:eastAsia="宋体" w:hAnsi="Times New Roman"/>
          <w:sz w:val="24"/>
        </w:rPr>
        <w:t>的</w:t>
      </w:r>
      <w:r>
        <w:rPr>
          <w:rFonts w:ascii="Times New Roman" w:eastAsia="宋体" w:hAnsi="Times New Roman" w:hint="eastAsia"/>
          <w:sz w:val="24"/>
        </w:rPr>
        <w:t>块</w:t>
      </w:r>
      <w:r>
        <w:rPr>
          <w:rFonts w:ascii="Times New Roman" w:eastAsia="宋体" w:hAnsi="Times New Roman"/>
          <w:sz w:val="24"/>
        </w:rPr>
        <w:t>访问</w:t>
      </w:r>
      <w:r>
        <w:rPr>
          <w:rFonts w:ascii="Times New Roman" w:eastAsia="宋体" w:hAnsi="Times New Roman" w:hint="eastAsia"/>
          <w:sz w:val="24"/>
        </w:rPr>
        <w:t>”</w:t>
      </w:r>
      <w:r>
        <w:rPr>
          <w:rFonts w:ascii="Times New Roman" w:eastAsia="宋体" w:hAnsi="Times New Roman"/>
          <w:sz w:val="24"/>
        </w:rPr>
        <w:t>如下图所示</w:t>
      </w:r>
      <w:r>
        <w:rPr>
          <w:rFonts w:ascii="Times New Roman" w:eastAsia="宋体" w:hAnsi="Times New Roman" w:hint="eastAsia"/>
          <w:sz w:val="24"/>
        </w:rPr>
        <w:t>：</w:t>
      </w:r>
    </w:p>
    <w:p w:rsidR="00290233" w:rsidRPr="00290233" w:rsidRDefault="00290233">
      <w:pPr>
        <w:rPr>
          <w:rFonts w:ascii="Times New Roman" w:eastAsia="宋体" w:hAnsi="Times New Roman" w:hint="eastAsia"/>
          <w:sz w:val="24"/>
        </w:rPr>
      </w:pPr>
      <w:r>
        <w:rPr>
          <w:noProof/>
        </w:rPr>
        <w:drawing>
          <wp:inline distT="0" distB="0" distL="0" distR="0" wp14:anchorId="6B1F30E3" wp14:editId="6C83C89E">
            <wp:extent cx="5274310" cy="267652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233" w:rsidRPr="0029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6C"/>
    <w:rsid w:val="00290233"/>
    <w:rsid w:val="0094078F"/>
    <w:rsid w:val="00B41D4D"/>
    <w:rsid w:val="00D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707FA-5F18-4203-9790-D66664DA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1D4D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B41D4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B41D4D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41D4D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B41D4D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41D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1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红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2018-07-22T13:14:00Z</cp:lastPrinted>
  <dcterms:created xsi:type="dcterms:W3CDTF">2018-07-22T12:41:00Z</dcterms:created>
  <dcterms:modified xsi:type="dcterms:W3CDTF">2018-07-22T13:14:00Z</dcterms:modified>
</cp:coreProperties>
</file>