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AB4" w:rsidRPr="002F2AB4" w:rsidRDefault="002F2AB4" w:rsidP="002F2AB4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2F2AB4">
        <w:rPr>
          <w:rFonts w:ascii="宋体" w:eastAsia="宋体" w:hAnsi="宋体" w:cs="Times New Roman" w:hint="eastAsia"/>
          <w:b/>
          <w:sz w:val="28"/>
          <w:szCs w:val="28"/>
        </w:rPr>
        <w:t>问题</w:t>
      </w:r>
      <w:r w:rsidR="00CB6224">
        <w:rPr>
          <w:rFonts w:ascii="宋体" w:eastAsia="宋体" w:hAnsi="宋体" w:cs="Times New Roman" w:hint="eastAsia"/>
          <w:b/>
          <w:sz w:val="28"/>
          <w:szCs w:val="28"/>
        </w:rPr>
        <w:t>/测试</w:t>
      </w:r>
      <w:r w:rsidR="009A16E8">
        <w:rPr>
          <w:rFonts w:ascii="宋体" w:eastAsia="宋体" w:hAnsi="宋体" w:cs="Times New Roman" w:hint="eastAsia"/>
          <w:b/>
          <w:sz w:val="28"/>
          <w:szCs w:val="28"/>
        </w:rPr>
        <w:t>记录表</w:t>
      </w:r>
    </w:p>
    <w:tbl>
      <w:tblPr>
        <w:tblW w:w="86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4"/>
        <w:gridCol w:w="2579"/>
        <w:gridCol w:w="1983"/>
        <w:gridCol w:w="2411"/>
      </w:tblGrid>
      <w:tr w:rsidR="002F2AB4" w:rsidRPr="002F2AB4" w:rsidTr="00A72D36">
        <w:trPr>
          <w:trHeight w:val="354"/>
        </w:trPr>
        <w:tc>
          <w:tcPr>
            <w:tcW w:w="1674" w:type="dxa"/>
            <w:vAlign w:val="center"/>
          </w:tcPr>
          <w:p w:rsidR="002F2AB4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记录表类型</w:t>
            </w:r>
          </w:p>
        </w:tc>
        <w:sdt>
          <w:sdtPr>
            <w:rPr>
              <w:rFonts w:ascii="宋体" w:eastAsia="宋体" w:hAnsi="宋体" w:cs="Times New Roman"/>
              <w:b/>
              <w:color w:val="FF0000"/>
              <w:sz w:val="18"/>
              <w:szCs w:val="18"/>
            </w:rPr>
            <w:id w:val="510809694"/>
            <w:lock w:val="sdtLocked"/>
            <w:placeholder>
              <w:docPart w:val="DefaultPlaceholder_1082065159"/>
            </w:placeholder>
            <w:dropDownList>
              <w:listItem w:displayText="请选择" w:value="请选择"/>
              <w:listItem w:displayText="问题记录表" w:value="问题记录表"/>
              <w:listItem w:displayText="测试记录表" w:value="测试记录表"/>
            </w:dropDownList>
          </w:sdtPr>
          <w:sdtEndPr/>
          <w:sdtContent>
            <w:tc>
              <w:tcPr>
                <w:tcW w:w="2579" w:type="dxa"/>
                <w:vAlign w:val="center"/>
              </w:tcPr>
              <w:p w:rsidR="002F2AB4" w:rsidRPr="002F2AB4" w:rsidRDefault="00C978C0" w:rsidP="002F2AB4">
                <w:pPr>
                  <w:jc w:val="center"/>
                  <w:rPr>
                    <w:rFonts w:ascii="宋体" w:eastAsia="宋体" w:hAnsi="宋体" w:cs="Times New Roman"/>
                    <w:b/>
                    <w:color w:val="FF0000"/>
                    <w:sz w:val="18"/>
                    <w:szCs w:val="18"/>
                  </w:rPr>
                </w:pPr>
                <w:r>
                  <w:rPr>
                    <w:rFonts w:ascii="宋体" w:eastAsia="宋体" w:hAnsi="宋体" w:cs="Times New Roman"/>
                    <w:b/>
                    <w:color w:val="FF0000"/>
                    <w:sz w:val="18"/>
                    <w:szCs w:val="18"/>
                  </w:rPr>
                  <w:t>测试记录表</w:t>
                </w:r>
              </w:p>
            </w:tc>
          </w:sdtContent>
        </w:sdt>
        <w:tc>
          <w:tcPr>
            <w:tcW w:w="1983" w:type="dxa"/>
            <w:vAlign w:val="center"/>
          </w:tcPr>
          <w:p w:rsidR="002F2AB4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015C0A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日期时间</w:t>
            </w:r>
            <w:r w:rsidRPr="00015C0A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ab/>
            </w:r>
          </w:p>
        </w:tc>
        <w:tc>
          <w:tcPr>
            <w:tcW w:w="2411" w:type="dxa"/>
            <w:vAlign w:val="center"/>
          </w:tcPr>
          <w:p w:rsidR="002F2AB4" w:rsidRPr="002F2AB4" w:rsidRDefault="00C978C0" w:rsidP="00AB43B2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2018年6月2</w:t>
            </w:r>
            <w:r w:rsidR="00AB43B2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日</w:t>
            </w:r>
          </w:p>
        </w:tc>
      </w:tr>
      <w:tr w:rsidR="00015C0A" w:rsidRPr="002F2AB4" w:rsidTr="00A72D36">
        <w:trPr>
          <w:trHeight w:val="416"/>
        </w:trPr>
        <w:tc>
          <w:tcPr>
            <w:tcW w:w="1674" w:type="dxa"/>
            <w:vAlign w:val="center"/>
          </w:tcPr>
          <w:p w:rsidR="00015C0A" w:rsidRPr="002F2AB4" w:rsidRDefault="00015C0A" w:rsidP="00C10B45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反馈人</w:t>
            </w:r>
            <w:r w:rsidR="00A72D36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/测试人</w:t>
            </w:r>
          </w:p>
        </w:tc>
        <w:tc>
          <w:tcPr>
            <w:tcW w:w="2579" w:type="dxa"/>
            <w:vAlign w:val="center"/>
          </w:tcPr>
          <w:p w:rsidR="00015C0A" w:rsidRPr="002F2AB4" w:rsidRDefault="00015C0A" w:rsidP="0014667C">
            <w:pPr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015C0A" w:rsidRPr="002F2AB4" w:rsidRDefault="0014667C" w:rsidP="0014667C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2018年</w:t>
            </w:r>
            <w:r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  <w:t>7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月</w:t>
            </w:r>
            <w:r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  <w:t>9</w:t>
            </w:r>
            <w:r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日</w:t>
            </w:r>
          </w:p>
        </w:tc>
        <w:tc>
          <w:tcPr>
            <w:tcW w:w="2411" w:type="dxa"/>
            <w:vAlign w:val="center"/>
          </w:tcPr>
          <w:p w:rsidR="00015C0A" w:rsidRPr="002F2AB4" w:rsidRDefault="00015C0A" w:rsidP="00C10B45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</w:p>
        </w:tc>
      </w:tr>
      <w:tr w:rsidR="00015C0A" w:rsidRPr="002F2AB4" w:rsidTr="00A72D36">
        <w:trPr>
          <w:trHeight w:val="397"/>
        </w:trPr>
        <w:tc>
          <w:tcPr>
            <w:tcW w:w="1674" w:type="dxa"/>
            <w:vAlign w:val="center"/>
          </w:tcPr>
          <w:p w:rsidR="00015C0A" w:rsidRPr="002F2AB4" w:rsidRDefault="00015C0A" w:rsidP="00C10B45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579" w:type="dxa"/>
            <w:vAlign w:val="center"/>
          </w:tcPr>
          <w:p w:rsidR="00015C0A" w:rsidRPr="002F2AB4" w:rsidRDefault="00015C0A" w:rsidP="00C10B45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  <w:tc>
          <w:tcPr>
            <w:tcW w:w="1983" w:type="dxa"/>
            <w:vAlign w:val="center"/>
          </w:tcPr>
          <w:p w:rsidR="00015C0A" w:rsidRPr="002F2AB4" w:rsidRDefault="00015C0A" w:rsidP="00C10B45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产品名称</w:t>
            </w:r>
          </w:p>
        </w:tc>
        <w:tc>
          <w:tcPr>
            <w:tcW w:w="2411" w:type="dxa"/>
            <w:vAlign w:val="center"/>
          </w:tcPr>
          <w:p w:rsidR="00015C0A" w:rsidRPr="002F2AB4" w:rsidRDefault="00015C0A" w:rsidP="00C10B45">
            <w:pPr>
              <w:jc w:val="center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PCS7 9.0SP1</w:t>
            </w:r>
          </w:p>
        </w:tc>
      </w:tr>
      <w:tr w:rsidR="00015C0A" w:rsidRPr="002F2AB4" w:rsidTr="00C978C0">
        <w:trPr>
          <w:trHeight w:val="964"/>
        </w:trPr>
        <w:tc>
          <w:tcPr>
            <w:tcW w:w="1674" w:type="dxa"/>
            <w:vAlign w:val="center"/>
          </w:tcPr>
          <w:p w:rsidR="00015C0A" w:rsidRPr="002F2AB4" w:rsidRDefault="00015C0A" w:rsidP="00A72D36">
            <w:pPr>
              <w:ind w:leftChars="-51" w:left="-107"/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问题概述</w:t>
            </w:r>
            <w:r w:rsidR="00A72D36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/测试目的</w:t>
            </w:r>
          </w:p>
        </w:tc>
        <w:tc>
          <w:tcPr>
            <w:tcW w:w="6973" w:type="dxa"/>
            <w:gridSpan w:val="3"/>
          </w:tcPr>
          <w:p w:rsidR="0014667C" w:rsidRPr="00FF7B20" w:rsidRDefault="0014667C" w:rsidP="0014667C">
            <w:pPr>
              <w:pStyle w:val="af3"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sz w:val="18"/>
                <w:szCs w:val="18"/>
              </w:rPr>
              <w:t>冗余C</w:t>
            </w:r>
            <w:r w:rsidRPr="00FF7B20">
              <w:rPr>
                <w:rFonts w:ascii="宋体" w:eastAsia="宋体" w:hAnsi="宋体" w:cs="Times New Roman"/>
                <w:sz w:val="18"/>
                <w:szCs w:val="18"/>
              </w:rPr>
              <w:t>PU做</w:t>
            </w:r>
            <w:r w:rsidRPr="00FF7B20">
              <w:rPr>
                <w:rFonts w:ascii="宋体" w:eastAsia="宋体" w:hAnsi="宋体" w:cs="Times New Roman" w:hint="eastAsia"/>
                <w:sz w:val="18"/>
                <w:szCs w:val="18"/>
              </w:rPr>
              <w:t>CLI</w:t>
            </w:r>
            <w:r w:rsidRPr="00FF7B20">
              <w:rPr>
                <w:rFonts w:ascii="宋体" w:eastAsia="宋体" w:hAnsi="宋体" w:cs="Times New Roman"/>
                <w:sz w:val="18"/>
                <w:szCs w:val="18"/>
              </w:rPr>
              <w:t>E</w:t>
            </w:r>
            <w:r w:rsidRPr="00FF7B20">
              <w:rPr>
                <w:rFonts w:ascii="宋体" w:eastAsia="宋体" w:hAnsi="宋体" w:cs="Times New Roman" w:hint="eastAsia"/>
                <w:sz w:val="18"/>
                <w:szCs w:val="18"/>
              </w:rPr>
              <w:t>NT时</w:t>
            </w:r>
            <w:r w:rsidRPr="00FF7B20">
              <w:rPr>
                <w:rFonts w:ascii="宋体" w:eastAsia="宋体" w:hAnsi="宋体" w:cs="Times New Roman"/>
                <w:sz w:val="18"/>
                <w:szCs w:val="18"/>
              </w:rPr>
              <w:t>与</w:t>
            </w:r>
            <w:r w:rsidRPr="00FF7B20">
              <w:rPr>
                <w:rFonts w:ascii="宋体" w:eastAsia="宋体" w:hAnsi="宋体" w:cs="Times New Roman" w:hint="eastAsia"/>
                <w:sz w:val="18"/>
                <w:szCs w:val="18"/>
              </w:rPr>
              <w:t>SERVER进行MODBUSTCP通讯</w:t>
            </w:r>
          </w:p>
          <w:p w:rsidR="0014667C" w:rsidRPr="00FF7B20" w:rsidRDefault="0014667C" w:rsidP="0014667C">
            <w:pPr>
              <w:pStyle w:val="af3"/>
              <w:ind w:left="360" w:firstLineChars="0" w:firstLine="0"/>
              <w:jc w:val="left"/>
              <w:rPr>
                <w:rFonts w:ascii="宋体" w:eastAsia="宋体" w:hAnsi="宋体" w:cs="Times New Roman"/>
                <w:sz w:val="18"/>
                <w:szCs w:val="18"/>
              </w:rPr>
            </w:pPr>
          </w:p>
        </w:tc>
      </w:tr>
      <w:tr w:rsidR="00015C0A" w:rsidRPr="002F2AB4" w:rsidTr="00C978C0">
        <w:trPr>
          <w:trHeight w:val="1837"/>
        </w:trPr>
        <w:tc>
          <w:tcPr>
            <w:tcW w:w="1674" w:type="dxa"/>
            <w:vAlign w:val="center"/>
          </w:tcPr>
          <w:p w:rsidR="00015C0A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问题具体描述</w:t>
            </w:r>
          </w:p>
          <w:p w:rsidR="00015C0A" w:rsidRPr="002F2AB4" w:rsidRDefault="00015C0A" w:rsidP="00CC535E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（需配截图）</w:t>
            </w:r>
          </w:p>
        </w:tc>
        <w:tc>
          <w:tcPr>
            <w:tcW w:w="6973" w:type="dxa"/>
            <w:gridSpan w:val="3"/>
          </w:tcPr>
          <w:p w:rsidR="00015C0A" w:rsidRPr="00FF7B20" w:rsidRDefault="0014667C" w:rsidP="00C978C0">
            <w:pPr>
              <w:ind w:left="-80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1197A506" wp14:editId="01A28C4F">
                  <wp:extent cx="3933333" cy="3666667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3333" cy="3666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667C" w:rsidRPr="00FF7B20" w:rsidRDefault="0014667C" w:rsidP="00C978C0">
            <w:pPr>
              <w:ind w:left="-80"/>
              <w:jc w:val="left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在</w:t>
            </w:r>
            <w:r w:rsidR="0038072D">
              <w:rPr>
                <w:rFonts w:ascii="宋体" w:eastAsia="宋体" w:hAnsi="宋体" w:cs="Times New Roman"/>
                <w:b/>
                <w:sz w:val="18"/>
                <w:szCs w:val="18"/>
              </w:rPr>
              <w:t>此网络环境下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通讯的测试</w:t>
            </w:r>
          </w:p>
        </w:tc>
      </w:tr>
      <w:tr w:rsidR="00015C0A" w:rsidRPr="002F2AB4" w:rsidTr="00C978C0">
        <w:trPr>
          <w:trHeight w:val="1839"/>
        </w:trPr>
        <w:tc>
          <w:tcPr>
            <w:tcW w:w="1674" w:type="dxa"/>
            <w:vAlign w:val="center"/>
          </w:tcPr>
          <w:p w:rsidR="00015C0A" w:rsidRPr="002F2AB4" w:rsidRDefault="00015C0A" w:rsidP="002F2AB4">
            <w:pPr>
              <w:jc w:val="center"/>
              <w:rPr>
                <w:rFonts w:ascii="宋体" w:eastAsia="宋体" w:hAnsi="宋体" w:cs="Times New Roman"/>
                <w:b/>
                <w:color w:val="FF0000"/>
                <w:sz w:val="18"/>
                <w:szCs w:val="18"/>
              </w:rPr>
            </w:pPr>
            <w:r w:rsidRPr="002F2AB4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已尝试解决方法和所对应的问题</w:t>
            </w:r>
            <w:r w:rsidR="00A72D36">
              <w:rPr>
                <w:rFonts w:ascii="宋体" w:eastAsia="宋体" w:hAnsi="宋体" w:cs="Times New Roman" w:hint="eastAsia"/>
                <w:b/>
                <w:color w:val="FF0000"/>
                <w:sz w:val="18"/>
                <w:szCs w:val="18"/>
              </w:rPr>
              <w:t>/测试详细过程</w:t>
            </w:r>
          </w:p>
        </w:tc>
        <w:tc>
          <w:tcPr>
            <w:tcW w:w="6973" w:type="dxa"/>
            <w:gridSpan w:val="3"/>
          </w:tcPr>
          <w:p w:rsidR="00A74E6F" w:rsidRPr="00FF7B20" w:rsidRDefault="00A74E6F" w:rsidP="00A74E6F">
            <w:pPr>
              <w:pStyle w:val="a9"/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测试环境：</w:t>
            </w:r>
            <w:r w:rsidR="0014667C" w:rsidRPr="00FF7B20">
              <w:rPr>
                <w:noProof/>
              </w:rPr>
              <w:drawing>
                <wp:inline distT="0" distB="0" distL="0" distR="0" wp14:anchorId="53ED5DDB" wp14:editId="54368C60">
                  <wp:extent cx="3441940" cy="2389033"/>
                  <wp:effectExtent l="0" t="0" r="635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6928" cy="2406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74E6F" w:rsidRPr="00FF7B20" w:rsidRDefault="00D000EC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参考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文档：</w:t>
            </w:r>
            <w:hyperlink r:id="rId11" w:history="1">
              <w:r w:rsidR="0030508D" w:rsidRPr="00FF7B20">
                <w:rPr>
                  <w:rStyle w:val="ab"/>
                  <w:rFonts w:ascii="宋体" w:eastAsia="宋体" w:hAnsi="宋体" w:cs="Times New Roman"/>
                  <w:b/>
                  <w:color w:val="auto"/>
                  <w:kern w:val="0"/>
                  <w:sz w:val="18"/>
                  <w:szCs w:val="18"/>
                </w:rPr>
                <w:t>http://support.automation.siemens.com/CN/view/zh/81715142</w:t>
              </w:r>
            </w:hyperlink>
          </w:p>
          <w:p w:rsidR="0030508D" w:rsidRPr="00FF7B20" w:rsidRDefault="0030508D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lastRenderedPageBreak/>
              <w:t>S7-400_PN-H_modbusTCP_communicatiom_with_software_packge_ModbusTCP_PN_.pdf</w:t>
            </w:r>
          </w:p>
          <w:p w:rsidR="0030508D" w:rsidRPr="00FF7B20" w:rsidRDefault="0030508D" w:rsidP="00A74E6F">
            <w:pPr>
              <w:widowControl/>
              <w:snapToGrid w:val="0"/>
              <w:spacing w:line="300" w:lineRule="auto"/>
              <w:jc w:val="left"/>
              <w:outlineLvl w:val="0"/>
            </w:pP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使用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的软件包</w:t>
            </w: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（未授权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版本</w:t>
            </w: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）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：</w:t>
            </w:r>
            <w:hyperlink r:id="rId12" w:tgtFrame="_blank" w:history="1">
              <w:r w:rsidRPr="00FF7B20">
                <w:rPr>
                  <w:rStyle w:val="ab"/>
                  <w:rFonts w:ascii="Verdana" w:hAnsi="Verdana"/>
                  <w:color w:val="auto"/>
                  <w:szCs w:val="21"/>
                  <w:shd w:val="clear" w:color="auto" w:fill="FFFFFF"/>
                </w:rPr>
                <w:t>https://support.industry.siemens.com/cs/cn/zh/view/103475102</w:t>
              </w:r>
            </w:hyperlink>
          </w:p>
          <w:p w:rsidR="0030508D" w:rsidRPr="00FF7B20" w:rsidRDefault="0030508D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SIMATIC_ModbusTCP_PN_CPU_Redundant_V1.0.1_DEMO.zip</w:t>
            </w:r>
          </w:p>
          <w:p w:rsidR="002A19C5" w:rsidRPr="00FF7B20" w:rsidRDefault="002A19C5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</w:p>
          <w:p w:rsidR="002A19C5" w:rsidRPr="00FF7B20" w:rsidRDefault="002A19C5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首先明确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一个易混淆的概念，这里的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作为Server指的是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作为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通常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所说的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MODBUS主站，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这里的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作为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Client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指的是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作为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通常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所说的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MODBUS从站</w:t>
            </w:r>
          </w:p>
          <w:p w:rsidR="005618AF" w:rsidRPr="00FF7B20" w:rsidRDefault="005618AF" w:rsidP="005618A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安装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SIMATIC_ModbusTCP_PN_CPU_Redundant_V1.0.1_DEMO.zip</w:t>
            </w:r>
          </w:p>
          <w:p w:rsidR="005618AF" w:rsidRPr="00FF7B20" w:rsidRDefault="005618AF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noProof/>
              </w:rPr>
            </w:pP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安装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完成后可以在</w:t>
            </w: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PCS7软件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中</w:t>
            </w: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可以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打开</w:t>
            </w: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DEMO程序</w:t>
            </w:r>
            <w:r w:rsidR="00C22D5B" w:rsidRPr="00FF7B20">
              <w:rPr>
                <w:noProof/>
              </w:rPr>
              <w:drawing>
                <wp:inline distT="0" distB="0" distL="0" distR="0" wp14:anchorId="4BB420CE" wp14:editId="585B682F">
                  <wp:extent cx="3795623" cy="263733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964" cy="2641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2D5B" w:rsidRPr="00FF7B20">
              <w:rPr>
                <w:noProof/>
              </w:rPr>
              <w:t xml:space="preserve"> </w:t>
            </w:r>
            <w:r w:rsidR="00C22D5B" w:rsidRPr="00FF7B20">
              <w:rPr>
                <w:noProof/>
              </w:rPr>
              <w:drawing>
                <wp:inline distT="0" distB="0" distL="0" distR="0" wp14:anchorId="45B8BBC0" wp14:editId="5B078512">
                  <wp:extent cx="3822007" cy="2682815"/>
                  <wp:effectExtent l="0" t="0" r="7620" b="381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0998" cy="2689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D5B" w:rsidRPr="00FF7B20" w:rsidRDefault="00C22D5B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noProof/>
              </w:rPr>
            </w:pPr>
            <w:r w:rsidRPr="00FF7B20">
              <w:rPr>
                <w:rFonts w:hint="eastAsia"/>
                <w:noProof/>
              </w:rPr>
              <w:t>此次所做</w:t>
            </w:r>
            <w:r w:rsidRPr="00FF7B20">
              <w:rPr>
                <w:noProof/>
              </w:rPr>
              <w:t>的</w:t>
            </w:r>
            <w:r w:rsidRPr="00FF7B20">
              <w:rPr>
                <w:rFonts w:hint="eastAsia"/>
                <w:noProof/>
              </w:rPr>
              <w:t>测试都是</w:t>
            </w:r>
            <w:r w:rsidRPr="00FF7B20">
              <w:rPr>
                <w:rFonts w:hint="eastAsia"/>
                <w:noProof/>
              </w:rPr>
              <w:t>H S</w:t>
            </w:r>
            <w:r w:rsidRPr="00FF7B20">
              <w:rPr>
                <w:noProof/>
              </w:rPr>
              <w:t>ingle-sided</w:t>
            </w:r>
            <w:r w:rsidRPr="00FF7B20">
              <w:rPr>
                <w:rFonts w:hint="eastAsia"/>
                <w:noProof/>
              </w:rPr>
              <w:t>即下如图</w:t>
            </w:r>
            <w:r w:rsidRPr="00FF7B20">
              <w:rPr>
                <w:noProof/>
              </w:rPr>
              <w:t>所示情况</w:t>
            </w:r>
          </w:p>
          <w:p w:rsidR="00C22D5B" w:rsidRPr="00FF7B20" w:rsidRDefault="00C22D5B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noProof/>
              </w:rPr>
              <w:lastRenderedPageBreak/>
              <w:drawing>
                <wp:inline distT="0" distB="0" distL="0" distR="0" wp14:anchorId="4A88F8F4" wp14:editId="03C37452">
                  <wp:extent cx="3418637" cy="3183148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978" cy="3187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D5B" w:rsidRPr="00FF7B20" w:rsidRDefault="00C22D5B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kern w:val="0"/>
                <w:sz w:val="18"/>
                <w:szCs w:val="18"/>
              </w:rPr>
              <w:t>另外</w:t>
            </w:r>
            <w:r w:rsidRPr="00FF7B20"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  <w:t>一种情况此文档未做测试，如下图</w:t>
            </w:r>
          </w:p>
          <w:p w:rsidR="00C22D5B" w:rsidRPr="00FF7B20" w:rsidRDefault="00C22D5B" w:rsidP="00A74E6F">
            <w:pPr>
              <w:widowControl/>
              <w:snapToGrid w:val="0"/>
              <w:spacing w:line="300" w:lineRule="auto"/>
              <w:jc w:val="left"/>
              <w:outlineLvl w:val="0"/>
              <w:rPr>
                <w:rFonts w:ascii="宋体" w:eastAsia="宋体" w:hAnsi="宋体" w:cs="Times New Roman"/>
                <w:b/>
                <w:kern w:val="0"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7C5232CB" wp14:editId="7873A11C">
                  <wp:extent cx="3646785" cy="3347049"/>
                  <wp:effectExtent l="0" t="0" r="0" b="635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3552" cy="3353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618AF" w:rsidRPr="00FF7B20" w:rsidRDefault="002A19C5" w:rsidP="001023A2">
            <w:pPr>
              <w:pStyle w:val="a9"/>
              <w:numPr>
                <w:ilvl w:val="0"/>
                <w:numId w:val="2"/>
              </w:numPr>
              <w:spacing w:line="240" w:lineRule="atLeast"/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 xml:space="preserve">配置 S7-400 PN-H 冗余系统通过 CPU 集成 PN 口作为 </w:t>
            </w:r>
            <w:r w:rsidR="0038072D" w:rsidRPr="00FF7B20">
              <w:rPr>
                <w:rFonts w:ascii="宋体" w:eastAsia="宋体" w:hAnsi="宋体" w:hint="eastAsia"/>
                <w:sz w:val="18"/>
                <w:szCs w:val="18"/>
              </w:rPr>
              <w:t>CLI</w:t>
            </w:r>
            <w:r w:rsidR="0038072D" w:rsidRPr="00FF7B20">
              <w:rPr>
                <w:rFonts w:ascii="宋体" w:eastAsia="宋体" w:hAnsi="宋体"/>
                <w:sz w:val="18"/>
                <w:szCs w:val="18"/>
              </w:rPr>
              <w:t>E</w:t>
            </w:r>
            <w:r w:rsidR="0038072D" w:rsidRPr="00FF7B20">
              <w:rPr>
                <w:rFonts w:ascii="宋体" w:eastAsia="宋体" w:hAnsi="宋体" w:hint="eastAsia"/>
                <w:sz w:val="18"/>
                <w:szCs w:val="18"/>
              </w:rPr>
              <w:t>NT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进行 Modbus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 xml:space="preserve"> 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TCP 通讯</w:t>
            </w:r>
          </w:p>
          <w:p w:rsidR="00A74E6F" w:rsidRPr="00FF7B20" w:rsidRDefault="005618AF" w:rsidP="005618AF">
            <w:pPr>
              <w:pStyle w:val="a9"/>
              <w:numPr>
                <w:ilvl w:val="0"/>
                <w:numId w:val="3"/>
              </w:numPr>
              <w:spacing w:line="240" w:lineRule="atLeast"/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打开 STEP7 软件， 新建一个项目文件 ，插入一个“SIMATIC H 站”，在硬件组态中分别插入 PS407 电源，CPU 等并设置Rack 0、1 CPU 的集成 PN 接口的 IP 地址，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此处不做详细说明</w:t>
            </w:r>
          </w:p>
          <w:p w:rsidR="00A74E6F" w:rsidRPr="00FF7B20" w:rsidRDefault="005618AF" w:rsidP="002D4808">
            <w:pPr>
              <w:pStyle w:val="a9"/>
              <w:numPr>
                <w:ilvl w:val="0"/>
                <w:numId w:val="3"/>
              </w:numPr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硬件组态完成后，编译保存，并将例程站点“H Single-sided (Client)”中的程序（System data 不需要拷贝）拷贝到该项目中。</w:t>
            </w:r>
          </w:p>
          <w:p w:rsidR="00C22D5B" w:rsidRPr="00FF7B20" w:rsidRDefault="00C22D5B" w:rsidP="00C22D5B">
            <w:pPr>
              <w:pStyle w:val="a9"/>
              <w:ind w:left="780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C22D5B" w:rsidRPr="00FF7B20" w:rsidRDefault="00C22D5B" w:rsidP="00C22D5B">
            <w:pPr>
              <w:pStyle w:val="a9"/>
              <w:ind w:left="780"/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06F8A9AF" wp14:editId="0C925174">
                  <wp:extent cx="3071021" cy="2182483"/>
                  <wp:effectExtent l="0" t="0" r="0" b="8890"/>
                  <wp:docPr id="19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8131" cy="2194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D5B" w:rsidRPr="00FF7B20" w:rsidRDefault="00C22D5B" w:rsidP="00C22D5B">
            <w:pPr>
              <w:pStyle w:val="a9"/>
              <w:ind w:left="780"/>
              <w:rPr>
                <w:rFonts w:ascii="宋体" w:eastAsia="宋体" w:hAnsi="宋体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将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数据块</w:t>
            </w:r>
            <w:r w:rsidRPr="00FF7B20">
              <w:rPr>
                <w:rFonts w:ascii="宋体" w:eastAsia="宋体" w:hAnsi="宋体" w:hint="eastAsia"/>
                <w:b/>
                <w:sz w:val="18"/>
                <w:szCs w:val="18"/>
              </w:rPr>
              <w:t>拷贝到自己</w:t>
            </w:r>
            <w:r w:rsidRPr="00FF7B20">
              <w:rPr>
                <w:rFonts w:ascii="宋体" w:eastAsia="宋体" w:hAnsi="宋体"/>
                <w:b/>
                <w:sz w:val="18"/>
                <w:szCs w:val="18"/>
              </w:rPr>
              <w:t>的项目中</w:t>
            </w:r>
          </w:p>
          <w:p w:rsidR="00FB0111" w:rsidRPr="00FF7B20" w:rsidRDefault="00C22D5B" w:rsidP="002A5595">
            <w:pPr>
              <w:ind w:leftChars="-38" w:left="-8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644B8F6D" wp14:editId="41CA42F5">
                  <wp:extent cx="3628941" cy="1664898"/>
                  <wp:effectExtent l="0" t="0" r="0" b="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9422" cy="1669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D5B" w:rsidRPr="00FF7B20" w:rsidRDefault="00C22D5B" w:rsidP="002A5595">
            <w:pPr>
              <w:ind w:leftChars="-38" w:left="-8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将CFC块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拷贝到图表文件夹下</w:t>
            </w:r>
          </w:p>
          <w:p w:rsidR="00C22D5B" w:rsidRPr="00FF7B20" w:rsidRDefault="00C22D5B" w:rsidP="002A5595">
            <w:pPr>
              <w:ind w:leftChars="-38" w:left="-8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07777C3C" wp14:editId="0DE5CB5D">
                  <wp:extent cx="3390181" cy="1524252"/>
                  <wp:effectExtent l="0" t="0" r="1270" b="0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0171" cy="1528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D5B" w:rsidRPr="00FF7B20" w:rsidRDefault="00C22D5B" w:rsidP="002A5595">
            <w:pPr>
              <w:ind w:leftChars="-38" w:left="-8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43B75FCA" wp14:editId="6CE29A47">
                  <wp:extent cx="3821900" cy="1751162"/>
                  <wp:effectExtent l="0" t="0" r="7620" b="1905"/>
                  <wp:docPr id="22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6403" cy="17623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D5B" w:rsidRPr="00FF7B20" w:rsidRDefault="00C22D5B" w:rsidP="00C22D5B">
            <w:pPr>
              <w:pStyle w:val="af3"/>
              <w:numPr>
                <w:ilvl w:val="0"/>
                <w:numId w:val="3"/>
              </w:numPr>
              <w:ind w:firstLineChars="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lastRenderedPageBreak/>
              <w:t>修改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参数</w:t>
            </w:r>
          </w:p>
          <w:p w:rsidR="00C22D5B" w:rsidRPr="00FF7B20" w:rsidRDefault="00C22D5B" w:rsidP="005A1928">
            <w:pPr>
              <w:pStyle w:val="af3"/>
              <w:ind w:left="780" w:firstLine="361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由于需要在 SIMATIC 站与其他通讯伙伴之间建立TCP 连接用于Modbus 通讯，而对于CPU 的集成 PN 口来说须通过 Open IE(开放式以太网通讯)的方式来建立 TCP 连接， 通过S7-CPU 的 PROFINET 接口 进行 Modbus TCP 通信时，需要使用通信块 FB65 "TCON"、FB66 "TDISCON"、FB63 "TSEND" 和 FB64 "TRCV"，要进行 Modbus TCP 通信，必须在数据块中为Rack0 及 Rack1 冗余CPU 指定相应的参数，相应得参数在程序中主要由 DB2“MODBUS_HPARAM_PN_2”来完成初始化(注意：参数设置必须在“Data View”视图下的“Actual value”列中设置)，其中各参数的含义</w:t>
            </w:r>
            <w:r w:rsidR="005A1928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请参照</w:t>
            </w:r>
            <w:r w:rsidR="005A1928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文档说明</w:t>
            </w:r>
            <w:r w:rsidR="005A1928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，</w:t>
            </w:r>
            <w:r w:rsidR="005A1928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测试情况可以使用</w:t>
            </w:r>
            <w:r w:rsidR="005A1928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DEMO内</w:t>
            </w:r>
            <w:r w:rsidR="005A1928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的</w:t>
            </w:r>
            <w:r w:rsidR="005A1928"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参数</w:t>
            </w:r>
            <w:r w:rsidR="005A1928"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设置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：</w:t>
            </w:r>
          </w:p>
          <w:p w:rsidR="005A1928" w:rsidRPr="00FF7B20" w:rsidRDefault="005A19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4C458416" wp14:editId="21E92838">
                  <wp:extent cx="3604877" cy="1578634"/>
                  <wp:effectExtent l="0" t="0" r="0" b="2540"/>
                  <wp:docPr id="23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7663" cy="15798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EC5" w:rsidRPr="00FF7B20" w:rsidRDefault="00007EC5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此处只需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修改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SERVER的IP地址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，此文档使用的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IP为192.168.0.222</w:t>
            </w:r>
          </w:p>
          <w:p w:rsidR="00FB2D14" w:rsidRPr="00FF7B20" w:rsidRDefault="00FB2D14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08B8B939" wp14:editId="31A6811F">
                  <wp:extent cx="3800136" cy="1095555"/>
                  <wp:effectExtent l="0" t="0" r="0" b="9525"/>
                  <wp:docPr id="26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944" cy="10980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07EC5" w:rsidRPr="00FF7B20" w:rsidRDefault="00007EC5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5BB44BB1" wp14:editId="2EC89F71">
                  <wp:extent cx="3752491" cy="787484"/>
                  <wp:effectExtent l="0" t="0" r="635" b="0"/>
                  <wp:docPr id="24" name="图片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172" cy="791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684" w:rsidRPr="00FF7B20" w:rsidRDefault="00D43684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同理1A内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的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IP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参数也修改成一样的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，0A和1A的ID不能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相同</w:t>
            </w:r>
          </w:p>
          <w:p w:rsidR="00FB2D14" w:rsidRPr="00FF7B20" w:rsidRDefault="00FB2D14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6199793B" wp14:editId="57CCBBB3">
                  <wp:extent cx="3648974" cy="761440"/>
                  <wp:effectExtent l="0" t="0" r="8890" b="635"/>
                  <wp:docPr id="25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7392" cy="769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9A" w:rsidRPr="00FF7B20" w:rsidRDefault="00DD209A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下图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定义了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读写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数据的保存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地址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，</w:t>
            </w:r>
            <w:r w:rsidRPr="00FF7B20">
              <w:rPr>
                <w:noProof/>
              </w:rPr>
              <w:lastRenderedPageBreak/>
              <w:drawing>
                <wp:inline distT="0" distB="0" distL="0" distR="0" wp14:anchorId="6449B81D" wp14:editId="7B291490">
                  <wp:extent cx="3311658" cy="3157268"/>
                  <wp:effectExtent l="0" t="0" r="3175" b="508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7297" cy="31626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D209A" w:rsidRPr="00FF7B20" w:rsidRDefault="00DD209A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noProof/>
              </w:rPr>
              <w:drawing>
                <wp:inline distT="0" distB="0" distL="0" distR="0" wp14:anchorId="7206C4F5" wp14:editId="08BED388">
                  <wp:extent cx="3379472" cy="3027871"/>
                  <wp:effectExtent l="0" t="0" r="0" b="1270"/>
                  <wp:docPr id="32" name="图片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87757" cy="3035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2D14" w:rsidRPr="00FF7B20" w:rsidRDefault="00534E28" w:rsidP="005A1928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修改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完参数之后保存</w:t>
            </w:r>
          </w:p>
          <w:p w:rsidR="00FC7FC5" w:rsidRPr="00A73F1B" w:rsidRDefault="00534E28" w:rsidP="00FC7FC5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打开</w:t>
            </w:r>
            <w:r w:rsidRPr="00FF7B20">
              <w:rPr>
                <w:rFonts w:ascii="宋体" w:eastAsia="宋体" w:hAnsi="宋体" w:cs="Times New Roman"/>
                <w:b/>
                <w:sz w:val="18"/>
                <w:szCs w:val="18"/>
              </w:rPr>
              <w:t>图表内的</w:t>
            </w:r>
            <w:r w:rsidRPr="00FF7B20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MODBUS这个CFC块</w:t>
            </w:r>
          </w:p>
          <w:p w:rsidR="00A73F1B" w:rsidRPr="00A73F1B" w:rsidRDefault="00A73F1B" w:rsidP="00404884">
            <w:pPr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</w:tc>
      </w:tr>
    </w:tbl>
    <w:p w:rsidR="002F2AB4" w:rsidRPr="002F2AB4" w:rsidRDefault="002F2AB4" w:rsidP="00CB6224">
      <w:pPr>
        <w:rPr>
          <w:rFonts w:ascii="Times New Roman" w:eastAsia="宋体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2F2AB4" w:rsidRPr="002F2AB4">
      <w:footerReference w:type="default" r:id="rId2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723" w:rsidRDefault="00590723">
      <w:r>
        <w:separator/>
      </w:r>
    </w:p>
  </w:endnote>
  <w:endnote w:type="continuationSeparator" w:id="0">
    <w:p w:rsidR="00590723" w:rsidRDefault="0059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1596111"/>
    </w:sdtPr>
    <w:sdtEndPr/>
    <w:sdtContent>
      <w:p w:rsidR="000324BE" w:rsidRDefault="00657016">
        <w:pPr>
          <w:pStyle w:val="a5"/>
        </w:pPr>
        <w:r w:rsidRPr="00112225">
          <w:rPr>
            <w:b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D611DD7" wp14:editId="71C2988B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982980" cy="988060"/>
                  <wp:effectExtent l="0" t="0" r="7620" b="2540"/>
                  <wp:wrapNone/>
                  <wp:docPr id="2" name="等腰三角形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82980" cy="9880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324BE" w:rsidRPr="00112225" w:rsidRDefault="00657016">
                              <w:pPr>
                                <w:jc w:val="center"/>
                                <w:rPr>
                                  <w:sz w:val="13"/>
                                  <w:szCs w:val="72"/>
                                </w:rPr>
                              </w:pPr>
                              <w:r w:rsidRPr="00112225">
                                <w:rPr>
                                  <w:rFonts w:cs="Times New Roman"/>
                                  <w:sz w:val="15"/>
                                </w:rPr>
                                <w:fldChar w:fldCharType="begin"/>
                              </w:r>
                              <w:r w:rsidRPr="00112225">
                                <w:rPr>
                                  <w:sz w:val="13"/>
                                </w:rPr>
                                <w:instrText>PAGE    \* MERGEFORMAT</w:instrText>
                              </w:r>
                              <w:r w:rsidRPr="00112225">
                                <w:rPr>
                                  <w:rFonts w:cs="Times New Roman"/>
                                  <w:sz w:val="15"/>
                                </w:rPr>
                                <w:fldChar w:fldCharType="separate"/>
                              </w:r>
                              <w:r w:rsidR="00FC7FC5" w:rsidRPr="00FC7FC5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0"/>
                                  <w:szCs w:val="72"/>
                                  <w:lang w:val="zh-CN"/>
                                </w:rPr>
                                <w:t>5</w:t>
                              </w:r>
                              <w:r w:rsidRPr="00112225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0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D611DD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2" o:spid="_x0000_s1026" type="#_x0000_t5" style="position:absolute;margin-left:26.2pt;margin-top:0;width:77.4pt;height:77.8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" adj="21600" fillcolor="#d2eaf1" stroked="f">
                  <v:textbox>
                    <w:txbxContent>
                      <w:p w:rsidR="000324BE" w:rsidRPr="00112225" w:rsidRDefault="00657016">
                        <w:pPr>
                          <w:jc w:val="center"/>
                          <w:rPr>
                            <w:sz w:val="13"/>
                            <w:szCs w:val="72"/>
                          </w:rPr>
                        </w:pPr>
                        <w:r w:rsidRPr="00112225">
                          <w:rPr>
                            <w:rFonts w:cs="Times New Roman"/>
                            <w:sz w:val="15"/>
                          </w:rPr>
                          <w:fldChar w:fldCharType="begin"/>
                        </w:r>
                        <w:r w:rsidRPr="00112225">
                          <w:rPr>
                            <w:sz w:val="13"/>
                          </w:rPr>
                          <w:instrText>PAGE    \* MERGEFORMAT</w:instrText>
                        </w:r>
                        <w:r w:rsidRPr="00112225">
                          <w:rPr>
                            <w:rFonts w:cs="Times New Roman"/>
                            <w:sz w:val="15"/>
                          </w:rPr>
                          <w:fldChar w:fldCharType="separate"/>
                        </w:r>
                        <w:r w:rsidR="00FC7FC5" w:rsidRPr="00FC7FC5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0"/>
                            <w:szCs w:val="72"/>
                            <w:lang w:val="zh-CN"/>
                          </w:rPr>
                          <w:t>5</w:t>
                        </w:r>
                        <w:r w:rsidRPr="00112225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0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723" w:rsidRDefault="00590723">
      <w:r>
        <w:separator/>
      </w:r>
    </w:p>
  </w:footnote>
  <w:footnote w:type="continuationSeparator" w:id="0">
    <w:p w:rsidR="00590723" w:rsidRDefault="00590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919"/>
    <w:multiLevelType w:val="hybridMultilevel"/>
    <w:tmpl w:val="4822A752"/>
    <w:lvl w:ilvl="0" w:tplc="04090011">
      <w:start w:val="1"/>
      <w:numFmt w:val="decimal"/>
      <w:lvlText w:val="%1)"/>
      <w:lvlJc w:val="left"/>
      <w:pPr>
        <w:ind w:left="340" w:hanging="420"/>
      </w:pPr>
    </w:lvl>
    <w:lvl w:ilvl="1" w:tplc="04090019" w:tentative="1">
      <w:start w:val="1"/>
      <w:numFmt w:val="lowerLetter"/>
      <w:lvlText w:val="%2)"/>
      <w:lvlJc w:val="left"/>
      <w:pPr>
        <w:ind w:left="760" w:hanging="420"/>
      </w:pPr>
    </w:lvl>
    <w:lvl w:ilvl="2" w:tplc="0409001B" w:tentative="1">
      <w:start w:val="1"/>
      <w:numFmt w:val="lowerRoman"/>
      <w:lvlText w:val="%3."/>
      <w:lvlJc w:val="right"/>
      <w:pPr>
        <w:ind w:left="1180" w:hanging="420"/>
      </w:pPr>
    </w:lvl>
    <w:lvl w:ilvl="3" w:tplc="0409000F" w:tentative="1">
      <w:start w:val="1"/>
      <w:numFmt w:val="decimal"/>
      <w:lvlText w:val="%4."/>
      <w:lvlJc w:val="left"/>
      <w:pPr>
        <w:ind w:left="1600" w:hanging="420"/>
      </w:pPr>
    </w:lvl>
    <w:lvl w:ilvl="4" w:tplc="04090019" w:tentative="1">
      <w:start w:val="1"/>
      <w:numFmt w:val="lowerLetter"/>
      <w:lvlText w:val="%5)"/>
      <w:lvlJc w:val="left"/>
      <w:pPr>
        <w:ind w:left="2020" w:hanging="420"/>
      </w:pPr>
    </w:lvl>
    <w:lvl w:ilvl="5" w:tplc="0409001B" w:tentative="1">
      <w:start w:val="1"/>
      <w:numFmt w:val="lowerRoman"/>
      <w:lvlText w:val="%6."/>
      <w:lvlJc w:val="right"/>
      <w:pPr>
        <w:ind w:left="2440" w:hanging="420"/>
      </w:pPr>
    </w:lvl>
    <w:lvl w:ilvl="6" w:tplc="0409000F" w:tentative="1">
      <w:start w:val="1"/>
      <w:numFmt w:val="decimal"/>
      <w:lvlText w:val="%7."/>
      <w:lvlJc w:val="left"/>
      <w:pPr>
        <w:ind w:left="2860" w:hanging="420"/>
      </w:pPr>
    </w:lvl>
    <w:lvl w:ilvl="7" w:tplc="04090019" w:tentative="1">
      <w:start w:val="1"/>
      <w:numFmt w:val="lowerLetter"/>
      <w:lvlText w:val="%8)"/>
      <w:lvlJc w:val="left"/>
      <w:pPr>
        <w:ind w:left="3280" w:hanging="420"/>
      </w:pPr>
    </w:lvl>
    <w:lvl w:ilvl="8" w:tplc="0409001B" w:tentative="1">
      <w:start w:val="1"/>
      <w:numFmt w:val="lowerRoman"/>
      <w:lvlText w:val="%9."/>
      <w:lvlJc w:val="right"/>
      <w:pPr>
        <w:ind w:left="3700" w:hanging="420"/>
      </w:pPr>
    </w:lvl>
  </w:abstractNum>
  <w:abstractNum w:abstractNumId="1" w15:restartNumberingAfterBreak="0">
    <w:nsid w:val="2917170D"/>
    <w:multiLevelType w:val="hybridMultilevel"/>
    <w:tmpl w:val="6B90E94C"/>
    <w:lvl w:ilvl="0" w:tplc="0BAC0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54C2B20"/>
    <w:multiLevelType w:val="hybridMultilevel"/>
    <w:tmpl w:val="696AA2E0"/>
    <w:lvl w:ilvl="0" w:tplc="0EF64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A85BDC"/>
    <w:multiLevelType w:val="hybridMultilevel"/>
    <w:tmpl w:val="167019CC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EBC"/>
    <w:rsid w:val="00006F4F"/>
    <w:rsid w:val="00007EC5"/>
    <w:rsid w:val="00014887"/>
    <w:rsid w:val="00015C0A"/>
    <w:rsid w:val="00024F86"/>
    <w:rsid w:val="000324BE"/>
    <w:rsid w:val="00040226"/>
    <w:rsid w:val="00040412"/>
    <w:rsid w:val="00045889"/>
    <w:rsid w:val="000739F8"/>
    <w:rsid w:val="00093A74"/>
    <w:rsid w:val="000A589E"/>
    <w:rsid w:val="000C101C"/>
    <w:rsid w:val="000C6A57"/>
    <w:rsid w:val="000D1978"/>
    <w:rsid w:val="000D6F80"/>
    <w:rsid w:val="000E0FD0"/>
    <w:rsid w:val="00112225"/>
    <w:rsid w:val="00124B6B"/>
    <w:rsid w:val="0014667C"/>
    <w:rsid w:val="00157D59"/>
    <w:rsid w:val="001769F5"/>
    <w:rsid w:val="00177EB1"/>
    <w:rsid w:val="00182FA0"/>
    <w:rsid w:val="00192005"/>
    <w:rsid w:val="0019323C"/>
    <w:rsid w:val="001C7831"/>
    <w:rsid w:val="001D2B91"/>
    <w:rsid w:val="001D496D"/>
    <w:rsid w:val="001E4C81"/>
    <w:rsid w:val="00211DE8"/>
    <w:rsid w:val="002200B6"/>
    <w:rsid w:val="00225839"/>
    <w:rsid w:val="00241043"/>
    <w:rsid w:val="00264653"/>
    <w:rsid w:val="0027751D"/>
    <w:rsid w:val="002815ED"/>
    <w:rsid w:val="002855D5"/>
    <w:rsid w:val="002A19C5"/>
    <w:rsid w:val="002A24B6"/>
    <w:rsid w:val="002A5595"/>
    <w:rsid w:val="002A5674"/>
    <w:rsid w:val="002B271A"/>
    <w:rsid w:val="002D27F3"/>
    <w:rsid w:val="002E28DE"/>
    <w:rsid w:val="002E2E4A"/>
    <w:rsid w:val="002F2AB4"/>
    <w:rsid w:val="002F66D4"/>
    <w:rsid w:val="0030316B"/>
    <w:rsid w:val="003036EE"/>
    <w:rsid w:val="0030508D"/>
    <w:rsid w:val="003153CE"/>
    <w:rsid w:val="00321BA7"/>
    <w:rsid w:val="0032386E"/>
    <w:rsid w:val="0033035F"/>
    <w:rsid w:val="00333579"/>
    <w:rsid w:val="0036669C"/>
    <w:rsid w:val="0038072D"/>
    <w:rsid w:val="00395D70"/>
    <w:rsid w:val="003A11E2"/>
    <w:rsid w:val="003A2B74"/>
    <w:rsid w:val="003F1B7A"/>
    <w:rsid w:val="004040EA"/>
    <w:rsid w:val="00404884"/>
    <w:rsid w:val="00405DBC"/>
    <w:rsid w:val="00430C2F"/>
    <w:rsid w:val="00430DA9"/>
    <w:rsid w:val="004452E7"/>
    <w:rsid w:val="0047109F"/>
    <w:rsid w:val="00477B1C"/>
    <w:rsid w:val="00497648"/>
    <w:rsid w:val="004C412D"/>
    <w:rsid w:val="004D310F"/>
    <w:rsid w:val="004E4399"/>
    <w:rsid w:val="005043AF"/>
    <w:rsid w:val="00534E28"/>
    <w:rsid w:val="00540F55"/>
    <w:rsid w:val="005612A4"/>
    <w:rsid w:val="005618AF"/>
    <w:rsid w:val="00590723"/>
    <w:rsid w:val="005958B5"/>
    <w:rsid w:val="005A1928"/>
    <w:rsid w:val="005B1BCC"/>
    <w:rsid w:val="005B764F"/>
    <w:rsid w:val="005C1987"/>
    <w:rsid w:val="005D3E26"/>
    <w:rsid w:val="005E6F6F"/>
    <w:rsid w:val="005F7B58"/>
    <w:rsid w:val="006029DD"/>
    <w:rsid w:val="006137FD"/>
    <w:rsid w:val="00625FC4"/>
    <w:rsid w:val="00627A67"/>
    <w:rsid w:val="00630F01"/>
    <w:rsid w:val="00643051"/>
    <w:rsid w:val="00646527"/>
    <w:rsid w:val="00650C10"/>
    <w:rsid w:val="00651C4A"/>
    <w:rsid w:val="00657016"/>
    <w:rsid w:val="00662214"/>
    <w:rsid w:val="00662F09"/>
    <w:rsid w:val="0067766C"/>
    <w:rsid w:val="006827AE"/>
    <w:rsid w:val="00690DDF"/>
    <w:rsid w:val="006A0A17"/>
    <w:rsid w:val="006A0B10"/>
    <w:rsid w:val="006D27C0"/>
    <w:rsid w:val="006D3CEE"/>
    <w:rsid w:val="006D7807"/>
    <w:rsid w:val="00706A42"/>
    <w:rsid w:val="0072029E"/>
    <w:rsid w:val="00730D1D"/>
    <w:rsid w:val="00740937"/>
    <w:rsid w:val="007421A2"/>
    <w:rsid w:val="00773F1F"/>
    <w:rsid w:val="00782034"/>
    <w:rsid w:val="00795065"/>
    <w:rsid w:val="007A5C6B"/>
    <w:rsid w:val="007B7F98"/>
    <w:rsid w:val="007F5482"/>
    <w:rsid w:val="008101C0"/>
    <w:rsid w:val="008120DC"/>
    <w:rsid w:val="00835FC1"/>
    <w:rsid w:val="00837414"/>
    <w:rsid w:val="00840563"/>
    <w:rsid w:val="008520B8"/>
    <w:rsid w:val="00856A3C"/>
    <w:rsid w:val="00874817"/>
    <w:rsid w:val="0087550C"/>
    <w:rsid w:val="00884912"/>
    <w:rsid w:val="008A1A68"/>
    <w:rsid w:val="008A3CA4"/>
    <w:rsid w:val="00911F30"/>
    <w:rsid w:val="0091620E"/>
    <w:rsid w:val="00942CE0"/>
    <w:rsid w:val="0096472D"/>
    <w:rsid w:val="0097558C"/>
    <w:rsid w:val="0098097D"/>
    <w:rsid w:val="00982628"/>
    <w:rsid w:val="0099051D"/>
    <w:rsid w:val="00994949"/>
    <w:rsid w:val="009A16E8"/>
    <w:rsid w:val="009A63C7"/>
    <w:rsid w:val="009C1D2B"/>
    <w:rsid w:val="009C3771"/>
    <w:rsid w:val="009C71F3"/>
    <w:rsid w:val="009E717D"/>
    <w:rsid w:val="009E7369"/>
    <w:rsid w:val="009F6885"/>
    <w:rsid w:val="00A015CE"/>
    <w:rsid w:val="00A163D9"/>
    <w:rsid w:val="00A1642D"/>
    <w:rsid w:val="00A314CF"/>
    <w:rsid w:val="00A31BEA"/>
    <w:rsid w:val="00A54E1A"/>
    <w:rsid w:val="00A600F4"/>
    <w:rsid w:val="00A71ABE"/>
    <w:rsid w:val="00A72D36"/>
    <w:rsid w:val="00A73F1B"/>
    <w:rsid w:val="00A74E6F"/>
    <w:rsid w:val="00A81E4C"/>
    <w:rsid w:val="00A85222"/>
    <w:rsid w:val="00A90E2F"/>
    <w:rsid w:val="00AA68AF"/>
    <w:rsid w:val="00AB0AAE"/>
    <w:rsid w:val="00AB43B2"/>
    <w:rsid w:val="00AB5C4A"/>
    <w:rsid w:val="00AB7EBC"/>
    <w:rsid w:val="00AC104B"/>
    <w:rsid w:val="00AC75D9"/>
    <w:rsid w:val="00AD49AA"/>
    <w:rsid w:val="00AF5E25"/>
    <w:rsid w:val="00AF6063"/>
    <w:rsid w:val="00B04D83"/>
    <w:rsid w:val="00B1472E"/>
    <w:rsid w:val="00B53834"/>
    <w:rsid w:val="00B76346"/>
    <w:rsid w:val="00BC78F0"/>
    <w:rsid w:val="00BD60E2"/>
    <w:rsid w:val="00BF12DB"/>
    <w:rsid w:val="00C07C71"/>
    <w:rsid w:val="00C14053"/>
    <w:rsid w:val="00C22D5B"/>
    <w:rsid w:val="00C366F8"/>
    <w:rsid w:val="00C51F9F"/>
    <w:rsid w:val="00C71A89"/>
    <w:rsid w:val="00C72207"/>
    <w:rsid w:val="00C73549"/>
    <w:rsid w:val="00C77C1F"/>
    <w:rsid w:val="00C87EA8"/>
    <w:rsid w:val="00C9265E"/>
    <w:rsid w:val="00C940AC"/>
    <w:rsid w:val="00C96F01"/>
    <w:rsid w:val="00C978C0"/>
    <w:rsid w:val="00CA408C"/>
    <w:rsid w:val="00CA7B73"/>
    <w:rsid w:val="00CB6224"/>
    <w:rsid w:val="00CC535E"/>
    <w:rsid w:val="00CD1B1F"/>
    <w:rsid w:val="00CD57B6"/>
    <w:rsid w:val="00CE4770"/>
    <w:rsid w:val="00CF725E"/>
    <w:rsid w:val="00D000EC"/>
    <w:rsid w:val="00D02516"/>
    <w:rsid w:val="00D1151A"/>
    <w:rsid w:val="00D12B11"/>
    <w:rsid w:val="00D13AE8"/>
    <w:rsid w:val="00D43684"/>
    <w:rsid w:val="00D601F4"/>
    <w:rsid w:val="00D71444"/>
    <w:rsid w:val="00D8692B"/>
    <w:rsid w:val="00D91DE4"/>
    <w:rsid w:val="00DA1A5E"/>
    <w:rsid w:val="00DB0F93"/>
    <w:rsid w:val="00DB12D9"/>
    <w:rsid w:val="00DD209A"/>
    <w:rsid w:val="00DD592C"/>
    <w:rsid w:val="00DE3D67"/>
    <w:rsid w:val="00DF2410"/>
    <w:rsid w:val="00E12AFB"/>
    <w:rsid w:val="00E3003F"/>
    <w:rsid w:val="00E5048F"/>
    <w:rsid w:val="00E65D07"/>
    <w:rsid w:val="00E92216"/>
    <w:rsid w:val="00EA3CFF"/>
    <w:rsid w:val="00EC7950"/>
    <w:rsid w:val="00ED0B00"/>
    <w:rsid w:val="00EE2597"/>
    <w:rsid w:val="00F071CC"/>
    <w:rsid w:val="00F11934"/>
    <w:rsid w:val="00F140CC"/>
    <w:rsid w:val="00F269EB"/>
    <w:rsid w:val="00F3474C"/>
    <w:rsid w:val="00F4481D"/>
    <w:rsid w:val="00F7033A"/>
    <w:rsid w:val="00F729AC"/>
    <w:rsid w:val="00F745C2"/>
    <w:rsid w:val="00F86ED0"/>
    <w:rsid w:val="00F87620"/>
    <w:rsid w:val="00FA6CEC"/>
    <w:rsid w:val="00FB0111"/>
    <w:rsid w:val="00FB2D14"/>
    <w:rsid w:val="00FC7FC5"/>
    <w:rsid w:val="00FE7917"/>
    <w:rsid w:val="00FF5F92"/>
    <w:rsid w:val="00FF7B20"/>
    <w:rsid w:val="013D5619"/>
    <w:rsid w:val="0F2C37F6"/>
    <w:rsid w:val="0F8652D5"/>
    <w:rsid w:val="165E770E"/>
    <w:rsid w:val="1BD60556"/>
    <w:rsid w:val="1C6A3C58"/>
    <w:rsid w:val="20461B46"/>
    <w:rsid w:val="206E0221"/>
    <w:rsid w:val="255F0658"/>
    <w:rsid w:val="284E1095"/>
    <w:rsid w:val="31AB4528"/>
    <w:rsid w:val="38A132BB"/>
    <w:rsid w:val="3A706BF2"/>
    <w:rsid w:val="3B4820D3"/>
    <w:rsid w:val="3EEF0CB2"/>
    <w:rsid w:val="3FDD4749"/>
    <w:rsid w:val="48D73794"/>
    <w:rsid w:val="4BEA6C91"/>
    <w:rsid w:val="500125F5"/>
    <w:rsid w:val="504C55BC"/>
    <w:rsid w:val="51C8153E"/>
    <w:rsid w:val="548F0AF0"/>
    <w:rsid w:val="58CA650E"/>
    <w:rsid w:val="59E05E24"/>
    <w:rsid w:val="5AC5697D"/>
    <w:rsid w:val="5F822AC3"/>
    <w:rsid w:val="65AE56F2"/>
    <w:rsid w:val="68E208C7"/>
    <w:rsid w:val="68FC17C0"/>
    <w:rsid w:val="69382624"/>
    <w:rsid w:val="70594BB2"/>
    <w:rsid w:val="72DF711A"/>
    <w:rsid w:val="764D182F"/>
    <w:rsid w:val="79F9742A"/>
    <w:rsid w:val="7FAA7D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E931CFBC-BD21-4A62-951C-0F499F6A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22"/>
    <w:qFormat/>
    <w:rPr>
      <w:b/>
      <w:bCs/>
      <w:sz w:val="24"/>
      <w:szCs w:val="24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ader-word-layer">
    <w:name w:val="reader-word-lay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tgt2">
    <w:name w:val="tgt2"/>
    <w:basedOn w:val="a"/>
    <w:qFormat/>
    <w:pPr>
      <w:widowControl/>
      <w:spacing w:after="115" w:line="360" w:lineRule="auto"/>
      <w:jc w:val="left"/>
    </w:pPr>
    <w:rPr>
      <w:rFonts w:ascii="宋体" w:eastAsia="宋体" w:hAnsi="宋体" w:cs="宋体"/>
      <w:b/>
      <w:bCs/>
      <w:kern w:val="0"/>
      <w:sz w:val="36"/>
      <w:szCs w:val="36"/>
    </w:rPr>
  </w:style>
  <w:style w:type="character" w:styleId="ad">
    <w:name w:val="annotation reference"/>
    <w:basedOn w:val="a0"/>
    <w:uiPriority w:val="99"/>
    <w:semiHidden/>
    <w:unhideWhenUsed/>
    <w:rsid w:val="008520B8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8520B8"/>
    <w:pPr>
      <w:jc w:val="left"/>
    </w:pPr>
  </w:style>
  <w:style w:type="character" w:customStyle="1" w:styleId="af">
    <w:name w:val="批注文字 字符"/>
    <w:basedOn w:val="a0"/>
    <w:link w:val="ae"/>
    <w:uiPriority w:val="99"/>
    <w:semiHidden/>
    <w:rsid w:val="008520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20B8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8520B8"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styleId="af2">
    <w:name w:val="Placeholder Text"/>
    <w:basedOn w:val="a0"/>
    <w:uiPriority w:val="99"/>
    <w:unhideWhenUsed/>
    <w:rsid w:val="00CB6224"/>
    <w:rPr>
      <w:color w:val="808080"/>
    </w:rPr>
  </w:style>
  <w:style w:type="paragraph" w:styleId="af3">
    <w:name w:val="List Paragraph"/>
    <w:basedOn w:val="a"/>
    <w:uiPriority w:val="99"/>
    <w:rsid w:val="0014667C"/>
    <w:pPr>
      <w:ind w:firstLineChars="200" w:firstLine="420"/>
    </w:pPr>
  </w:style>
  <w:style w:type="character" w:styleId="af4">
    <w:name w:val="FollowedHyperlink"/>
    <w:basedOn w:val="a0"/>
    <w:uiPriority w:val="99"/>
    <w:semiHidden/>
    <w:unhideWhenUsed/>
    <w:rsid w:val="002A19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" Type="http://schemas.openxmlformats.org/officeDocument/2006/relationships/numbering" Target="numbering.xml"/><Relationship Id="rId21" Type="http://schemas.openxmlformats.org/officeDocument/2006/relationships/image" Target="media/image11.png"/><Relationship Id="rId7" Type="http://schemas.openxmlformats.org/officeDocument/2006/relationships/footnotes" Target="footnotes.xml"/><Relationship Id="rId12" Type="http://schemas.openxmlformats.org/officeDocument/2006/relationships/hyperlink" Target="https://support.industry.siemens.com/cs/cn/zh/view/103475102" TargetMode="External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upport.automation.siemens.com/CN/view/zh/81715142" TargetMode="External"/><Relationship Id="rId24" Type="http://schemas.openxmlformats.org/officeDocument/2006/relationships/image" Target="media/image14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A496E0-79E3-435E-8974-7EFF083D0135}"/>
      </w:docPartPr>
      <w:docPartBody>
        <w:p w:rsidR="00E96483" w:rsidRDefault="002C1CD5">
          <w:r w:rsidRPr="00CE208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CD5"/>
    <w:rsid w:val="001610F7"/>
    <w:rsid w:val="00214AA4"/>
    <w:rsid w:val="002B16C5"/>
    <w:rsid w:val="002C1CD5"/>
    <w:rsid w:val="00402E38"/>
    <w:rsid w:val="005E5B02"/>
    <w:rsid w:val="007D21C1"/>
    <w:rsid w:val="007E6EE7"/>
    <w:rsid w:val="00D91448"/>
    <w:rsid w:val="00E30D66"/>
    <w:rsid w:val="00E96483"/>
    <w:rsid w:val="00EF043A"/>
    <w:rsid w:val="00F909E5"/>
    <w:rsid w:val="00FC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unhideWhenUsed/>
    <w:rsid w:val="002C1CD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C74F8F-9A4D-4832-B304-A036A0C9F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654</TotalTime>
  <Pages>6</Pages>
  <Words>242</Words>
  <Characters>1381</Characters>
  <Application>Microsoft Office Word</Application>
  <DocSecurity>0</DocSecurity>
  <Lines>11</Lines>
  <Paragraphs>3</Paragraphs>
  <ScaleCrop>false</ScaleCrop>
  <Company>Microsoft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12134567890</dc:creator>
  <cp:lastModifiedBy>AutoBVT</cp:lastModifiedBy>
  <cp:revision>34</cp:revision>
  <cp:lastPrinted>2017-03-31T06:47:00Z</cp:lastPrinted>
  <dcterms:created xsi:type="dcterms:W3CDTF">2018-06-22T05:03:00Z</dcterms:created>
  <dcterms:modified xsi:type="dcterms:W3CDTF">2018-08-09T07:17:00Z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2052-10.1.0.6479</vt:lpwstr>
  </property>
</Properties>
</file>