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BFC" w:rsidRPr="004D2BFC" w:rsidRDefault="004D2BFC" w:rsidP="004D2BFC">
      <w:pPr>
        <w:widowControl/>
        <w:spacing w:before="100" w:beforeAutospacing="1" w:after="100" w:afterAutospacing="1" w:line="210" w:lineRule="atLeast"/>
        <w:jc w:val="left"/>
        <w:rPr>
          <w:rFonts w:ascii="Arial" w:eastAsia="宋体" w:hAnsi="Arial" w:cs="Arial"/>
          <w:color w:val="333333"/>
          <w:kern w:val="0"/>
          <w:sz w:val="17"/>
          <w:szCs w:val="17"/>
          <w:lang w:eastAsia="zh-Hans"/>
        </w:rPr>
      </w:pPr>
      <w:r w:rsidRPr="004D2BFC">
        <w:rPr>
          <w:rFonts w:ascii="Arial" w:eastAsia="宋体" w:hAnsi="Arial" w:cs="Arial" w:hint="eastAsia"/>
          <w:color w:val="333333"/>
          <w:kern w:val="0"/>
          <w:sz w:val="17"/>
          <w:szCs w:val="17"/>
          <w:lang w:eastAsia="zh-Hans"/>
        </w:rPr>
        <w:t>如果</w:t>
      </w:r>
      <w:r w:rsidRPr="004D2BFC">
        <w:rPr>
          <w:rFonts w:ascii="Arial" w:eastAsia="宋体" w:hAnsi="Arial" w:cs="Arial" w:hint="eastAsia"/>
          <w:color w:val="333333"/>
          <w:kern w:val="0"/>
          <w:sz w:val="17"/>
          <w:szCs w:val="17"/>
          <w:lang w:eastAsia="zh-Hans"/>
        </w:rPr>
        <w:t xml:space="preserve"> FB </w:t>
      </w:r>
      <w:r w:rsidRPr="004D2BFC">
        <w:rPr>
          <w:rFonts w:ascii="Arial" w:eastAsia="宋体" w:hAnsi="Arial" w:cs="Arial" w:hint="eastAsia"/>
          <w:color w:val="333333"/>
          <w:kern w:val="0"/>
          <w:sz w:val="17"/>
          <w:szCs w:val="17"/>
          <w:lang w:eastAsia="zh-Hans"/>
        </w:rPr>
        <w:t>的传递参数（</w:t>
      </w:r>
      <w:r w:rsidRPr="004D2BFC">
        <w:rPr>
          <w:rFonts w:ascii="Arial" w:eastAsia="宋体" w:hAnsi="Arial" w:cs="Arial" w:hint="eastAsia"/>
          <w:color w:val="333333"/>
          <w:kern w:val="0"/>
          <w:sz w:val="17"/>
          <w:szCs w:val="17"/>
          <w:lang w:eastAsia="zh-Hans"/>
        </w:rPr>
        <w:t>IN_OUT</w:t>
      </w:r>
      <w:r w:rsidRPr="004D2BFC">
        <w:rPr>
          <w:rFonts w:ascii="Arial" w:eastAsia="宋体" w:hAnsi="Arial" w:cs="Arial" w:hint="eastAsia"/>
          <w:color w:val="333333"/>
          <w:kern w:val="0"/>
          <w:sz w:val="17"/>
          <w:szCs w:val="17"/>
          <w:lang w:eastAsia="zh-Hans"/>
        </w:rPr>
        <w:t>）是一个复杂数据类型的变量，则它实际上是作为一个</w:t>
      </w:r>
      <w:r w:rsidRPr="004D2BFC">
        <w:rPr>
          <w:rFonts w:ascii="Arial" w:eastAsia="宋体" w:hAnsi="Arial" w:cs="Arial" w:hint="eastAsia"/>
          <w:color w:val="333333"/>
          <w:kern w:val="0"/>
          <w:sz w:val="17"/>
          <w:szCs w:val="17"/>
          <w:lang w:eastAsia="zh-Hans"/>
        </w:rPr>
        <w:t xml:space="preserve"> 6 </w:t>
      </w:r>
      <w:r w:rsidRPr="004D2BFC">
        <w:rPr>
          <w:rFonts w:ascii="Arial" w:eastAsia="宋体" w:hAnsi="Arial" w:cs="Arial" w:hint="eastAsia"/>
          <w:color w:val="333333"/>
          <w:kern w:val="0"/>
          <w:sz w:val="17"/>
          <w:szCs w:val="17"/>
          <w:lang w:eastAsia="zh-Hans"/>
        </w:rPr>
        <w:t>字节的指针（</w:t>
      </w:r>
      <w:r w:rsidRPr="004D2BFC">
        <w:rPr>
          <w:rFonts w:ascii="Arial" w:eastAsia="宋体" w:hAnsi="Arial" w:cs="Arial" w:hint="eastAsia"/>
          <w:color w:val="333333"/>
          <w:kern w:val="0"/>
          <w:sz w:val="17"/>
          <w:szCs w:val="17"/>
          <w:lang w:eastAsia="zh-Hans"/>
        </w:rPr>
        <w:t>48</w:t>
      </w:r>
      <w:r w:rsidRPr="004D2BFC">
        <w:rPr>
          <w:rFonts w:ascii="Arial" w:eastAsia="宋体" w:hAnsi="Arial" w:cs="Arial" w:hint="eastAsia"/>
          <w:color w:val="333333"/>
          <w:kern w:val="0"/>
          <w:sz w:val="17"/>
          <w:szCs w:val="17"/>
          <w:lang w:eastAsia="zh-Hans"/>
        </w:rPr>
        <w:t>位）保存在背景数据块中的。这意味着它不再是一个变量，而是一个</w:t>
      </w:r>
      <w:r w:rsidRPr="004D2BFC">
        <w:rPr>
          <w:rFonts w:ascii="Arial" w:eastAsia="宋体" w:hAnsi="Arial" w:cs="Arial" w:hint="eastAsia"/>
          <w:color w:val="333333"/>
          <w:kern w:val="0"/>
          <w:sz w:val="17"/>
          <w:szCs w:val="17"/>
          <w:lang w:eastAsia="zh-Hans"/>
        </w:rPr>
        <w:t xml:space="preserve"> 6 </w:t>
      </w:r>
      <w:r w:rsidRPr="004D2BFC">
        <w:rPr>
          <w:rFonts w:ascii="Arial" w:eastAsia="宋体" w:hAnsi="Arial" w:cs="Arial" w:hint="eastAsia"/>
          <w:color w:val="333333"/>
          <w:kern w:val="0"/>
          <w:sz w:val="17"/>
          <w:szCs w:val="17"/>
          <w:lang w:eastAsia="zh-Hans"/>
        </w:rPr>
        <w:t>字节的指针。由于指针指向了实参，因此它是必须被参数化。</w:t>
      </w:r>
      <w:r w:rsidRPr="004D2BFC">
        <w:rPr>
          <w:rFonts w:ascii="Arial" w:eastAsia="宋体" w:hAnsi="Arial" w:cs="Arial" w:hint="eastAsia"/>
          <w:color w:val="333333"/>
          <w:kern w:val="0"/>
          <w:sz w:val="17"/>
          <w:szCs w:val="17"/>
          <w:lang w:eastAsia="zh-Hans"/>
        </w:rPr>
        <w:t xml:space="preserve">STEP 7 </w:t>
      </w:r>
      <w:r w:rsidRPr="004D2BFC">
        <w:rPr>
          <w:rFonts w:ascii="Arial" w:eastAsia="宋体" w:hAnsi="Arial" w:cs="Arial" w:hint="eastAsia"/>
          <w:color w:val="333333"/>
          <w:kern w:val="0"/>
          <w:sz w:val="17"/>
          <w:szCs w:val="17"/>
          <w:lang w:eastAsia="zh-Hans"/>
        </w:rPr>
        <w:t>可以识别下面的复杂数据类型：“</w:t>
      </w:r>
      <w:r w:rsidRPr="004D2BFC">
        <w:rPr>
          <w:rFonts w:ascii="Arial" w:eastAsia="宋体" w:hAnsi="Arial" w:cs="Arial" w:hint="eastAsia"/>
          <w:color w:val="333333"/>
          <w:kern w:val="0"/>
          <w:sz w:val="17"/>
          <w:szCs w:val="17"/>
          <w:lang w:eastAsia="zh-Hans"/>
        </w:rPr>
        <w:t>Date_and_Time</w:t>
      </w: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String</w:t>
      </w: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 xml:space="preserve"> Array</w:t>
      </w: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Struct</w:t>
      </w:r>
      <w:r w:rsidRPr="004D2BFC">
        <w:rPr>
          <w:rFonts w:ascii="Arial" w:eastAsia="宋体" w:hAnsi="Arial" w:cs="Arial" w:hint="eastAsia"/>
          <w:color w:val="333333"/>
          <w:kern w:val="0"/>
          <w:sz w:val="17"/>
          <w:szCs w:val="17"/>
          <w:lang w:eastAsia="zh-Hans"/>
        </w:rPr>
        <w:t>”和“</w:t>
      </w:r>
      <w:r w:rsidRPr="004D2BFC">
        <w:rPr>
          <w:rFonts w:ascii="Arial" w:eastAsia="宋体" w:hAnsi="Arial" w:cs="Arial" w:hint="eastAsia"/>
          <w:color w:val="333333"/>
          <w:kern w:val="0"/>
          <w:sz w:val="17"/>
          <w:szCs w:val="17"/>
          <w:lang w:eastAsia="zh-Hans"/>
        </w:rPr>
        <w:t>UDT</w:t>
      </w: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 xml:space="preserve"> </w:t>
      </w:r>
    </w:p>
    <w:p w:rsidR="004D2BFC" w:rsidRPr="004D2BFC" w:rsidRDefault="004D2BFC" w:rsidP="004D2BFC">
      <w:pPr>
        <w:widowControl/>
        <w:spacing w:before="100" w:beforeAutospacing="1" w:after="100" w:afterAutospacing="1" w:line="210" w:lineRule="atLeast"/>
        <w:jc w:val="left"/>
        <w:rPr>
          <w:rFonts w:ascii="Arial" w:eastAsia="宋体" w:hAnsi="Arial" w:cs="Arial" w:hint="eastAsia"/>
          <w:color w:val="333333"/>
          <w:kern w:val="0"/>
          <w:sz w:val="17"/>
          <w:szCs w:val="17"/>
          <w:lang w:eastAsia="zh-Hans"/>
        </w:rPr>
      </w:pPr>
      <w:r w:rsidRPr="004D2BFC">
        <w:rPr>
          <w:rFonts w:ascii="Arial" w:eastAsia="宋体" w:hAnsi="Arial" w:cs="Arial" w:hint="eastAsia"/>
          <w:color w:val="333333"/>
          <w:kern w:val="0"/>
          <w:sz w:val="17"/>
          <w:szCs w:val="17"/>
          <w:lang w:eastAsia="zh-Hans"/>
        </w:rPr>
        <w:t>图</w:t>
      </w:r>
      <w:r w:rsidRPr="004D2BFC">
        <w:rPr>
          <w:rFonts w:ascii="Arial" w:eastAsia="宋体" w:hAnsi="Arial" w:cs="Arial" w:hint="eastAsia"/>
          <w:color w:val="333333"/>
          <w:kern w:val="0"/>
          <w:sz w:val="17"/>
          <w:szCs w:val="17"/>
          <w:lang w:eastAsia="zh-Hans"/>
        </w:rPr>
        <w:t xml:space="preserve"> 01 </w:t>
      </w:r>
      <w:r w:rsidRPr="004D2BFC">
        <w:rPr>
          <w:rFonts w:ascii="Arial" w:eastAsia="宋体" w:hAnsi="Arial" w:cs="Arial" w:hint="eastAsia"/>
          <w:color w:val="333333"/>
          <w:kern w:val="0"/>
          <w:sz w:val="17"/>
          <w:szCs w:val="17"/>
          <w:lang w:eastAsia="zh-Hans"/>
        </w:rPr>
        <w:t>中提供了如何间接访问复杂数据类型的第一个字节的例程。在例子中介绍的程序可用作数据备份。</w:t>
      </w:r>
      <w:r w:rsidRPr="004D2BFC">
        <w:rPr>
          <w:rFonts w:ascii="Arial" w:eastAsia="宋体" w:hAnsi="Arial" w:cs="Arial" w:hint="eastAsia"/>
          <w:color w:val="333333"/>
          <w:kern w:val="0"/>
          <w:sz w:val="17"/>
          <w:szCs w:val="17"/>
          <w:lang w:eastAsia="zh-Hans"/>
        </w:rPr>
        <w:t xml:space="preserve"> </w:t>
      </w:r>
    </w:p>
    <w:p w:rsidR="004D2BFC" w:rsidRPr="004D2BFC" w:rsidRDefault="004D2BFC" w:rsidP="004D2BFC">
      <w:pPr>
        <w:widowControl/>
        <w:spacing w:before="100" w:beforeAutospacing="1" w:after="100" w:afterAutospacing="1" w:line="210" w:lineRule="atLeast"/>
        <w:jc w:val="left"/>
        <w:rPr>
          <w:rFonts w:ascii="Arial" w:eastAsia="宋体" w:hAnsi="Arial" w:cs="Arial" w:hint="eastAsia"/>
          <w:color w:val="333333"/>
          <w:kern w:val="0"/>
          <w:sz w:val="17"/>
          <w:szCs w:val="17"/>
          <w:lang w:eastAsia="zh-Hans"/>
        </w:rPr>
      </w:pPr>
      <w:r w:rsidRPr="004D2BFC">
        <w:rPr>
          <w:rFonts w:ascii="Arial" w:eastAsia="宋体" w:hAnsi="Arial" w:cs="Arial"/>
          <w:noProof/>
          <w:color w:val="333333"/>
          <w:kern w:val="0"/>
          <w:sz w:val="17"/>
          <w:szCs w:val="17"/>
        </w:rPr>
        <w:drawing>
          <wp:inline distT="0" distB="0" distL="0" distR="0">
            <wp:extent cx="5193030" cy="4298950"/>
            <wp:effectExtent l="0" t="0" r="7620" b="6350"/>
            <wp:docPr id="3" name="图片 3" descr="https://support.industry.siemens.com/cs/images/19106712/step_7_in_out_indirekt_01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623" descr="https://support.industry.siemens.com/cs/images/19106712/step_7_in_out_indirekt_01_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3030" cy="4298950"/>
                    </a:xfrm>
                    <a:prstGeom prst="rect">
                      <a:avLst/>
                    </a:prstGeom>
                    <a:noFill/>
                    <a:ln>
                      <a:noFill/>
                    </a:ln>
                  </pic:spPr>
                </pic:pic>
              </a:graphicData>
            </a:graphic>
          </wp:inline>
        </w:drawing>
      </w:r>
      <w:r w:rsidRPr="004D2BFC">
        <w:rPr>
          <w:rFonts w:ascii="Arial" w:eastAsia="宋体" w:hAnsi="Arial" w:cs="Arial" w:hint="eastAsia"/>
          <w:color w:val="333333"/>
          <w:kern w:val="0"/>
          <w:sz w:val="17"/>
          <w:szCs w:val="17"/>
          <w:lang w:eastAsia="zh-Hans"/>
        </w:rPr>
        <w:br/>
      </w:r>
      <w:r w:rsidRPr="004D2BFC">
        <w:rPr>
          <w:rFonts w:ascii="Arial" w:eastAsia="宋体" w:hAnsi="Arial" w:cs="Arial" w:hint="eastAsia"/>
          <w:color w:val="333333"/>
          <w:kern w:val="0"/>
          <w:sz w:val="17"/>
          <w:szCs w:val="17"/>
          <w:lang w:eastAsia="zh-Hans"/>
        </w:rPr>
        <w:t>图</w:t>
      </w:r>
      <w:r w:rsidRPr="004D2BFC">
        <w:rPr>
          <w:rFonts w:ascii="Arial" w:eastAsia="宋体" w:hAnsi="Arial" w:cs="Arial" w:hint="eastAsia"/>
          <w:color w:val="333333"/>
          <w:kern w:val="0"/>
          <w:sz w:val="17"/>
          <w:szCs w:val="17"/>
          <w:lang w:eastAsia="zh-Hans"/>
        </w:rPr>
        <w:t xml:space="preserve"> 01 </w:t>
      </w:r>
    </w:p>
    <w:p w:rsidR="004D2BFC" w:rsidRPr="004D2BFC" w:rsidRDefault="004D2BFC" w:rsidP="004D2BFC">
      <w:pPr>
        <w:widowControl/>
        <w:spacing w:before="100" w:beforeAutospacing="1" w:after="100" w:afterAutospacing="1" w:line="210" w:lineRule="atLeast"/>
        <w:jc w:val="left"/>
        <w:rPr>
          <w:rFonts w:ascii="Arial" w:eastAsia="宋体" w:hAnsi="Arial" w:cs="Arial" w:hint="eastAsia"/>
          <w:color w:val="333333"/>
          <w:kern w:val="0"/>
          <w:sz w:val="17"/>
          <w:szCs w:val="17"/>
          <w:lang w:eastAsia="zh-Hans"/>
        </w:rPr>
      </w:pPr>
      <w:r w:rsidRPr="004D2BFC">
        <w:rPr>
          <w:rFonts w:ascii="Arial" w:eastAsia="宋体" w:hAnsi="Arial" w:cs="Arial" w:hint="eastAsia"/>
          <w:color w:val="333333"/>
          <w:kern w:val="0"/>
          <w:sz w:val="17"/>
          <w:szCs w:val="17"/>
          <w:lang w:eastAsia="zh-Hans"/>
        </w:rPr>
        <w:t>通过</w:t>
      </w:r>
      <w:r w:rsidRPr="004D2BFC">
        <w:rPr>
          <w:rFonts w:ascii="Arial" w:eastAsia="宋体" w:hAnsi="Arial" w:cs="Arial" w:hint="eastAsia"/>
          <w:color w:val="333333"/>
          <w:kern w:val="0"/>
          <w:sz w:val="17"/>
          <w:szCs w:val="17"/>
          <w:lang w:eastAsia="zh-Hans"/>
        </w:rPr>
        <w:t xml:space="preserve"> IN_OUT </w:t>
      </w:r>
      <w:r w:rsidRPr="004D2BFC">
        <w:rPr>
          <w:rFonts w:ascii="Arial" w:eastAsia="宋体" w:hAnsi="Arial" w:cs="Arial" w:hint="eastAsia"/>
          <w:color w:val="333333"/>
          <w:kern w:val="0"/>
          <w:sz w:val="17"/>
          <w:szCs w:val="17"/>
          <w:lang w:eastAsia="zh-Hans"/>
        </w:rPr>
        <w:t>变量</w:t>
      </w:r>
      <w:r w:rsidRPr="004D2BFC">
        <w:rPr>
          <w:rFonts w:ascii="Arial" w:eastAsia="宋体" w:hAnsi="Arial" w:cs="Arial" w:hint="eastAsia"/>
          <w:color w:val="333333"/>
          <w:kern w:val="0"/>
          <w:sz w:val="17"/>
          <w:szCs w:val="17"/>
          <w:lang w:eastAsia="zh-Hans"/>
        </w:rPr>
        <w:t xml:space="preserve"> </w:t>
      </w: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Symbol_des_InOut</w:t>
      </w: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 xml:space="preserve"> </w:t>
      </w:r>
      <w:r w:rsidRPr="004D2BFC">
        <w:rPr>
          <w:rFonts w:ascii="Arial" w:eastAsia="宋体" w:hAnsi="Arial" w:cs="Arial" w:hint="eastAsia"/>
          <w:color w:val="333333"/>
          <w:kern w:val="0"/>
          <w:sz w:val="17"/>
          <w:szCs w:val="17"/>
          <w:lang w:eastAsia="zh-Hans"/>
        </w:rPr>
        <w:t>装载</w:t>
      </w:r>
      <w:r w:rsidRPr="004D2BFC">
        <w:rPr>
          <w:rFonts w:ascii="Arial" w:eastAsia="宋体" w:hAnsi="Arial" w:cs="Arial" w:hint="eastAsia"/>
          <w:color w:val="333333"/>
          <w:kern w:val="0"/>
          <w:sz w:val="17"/>
          <w:szCs w:val="17"/>
          <w:lang w:eastAsia="zh-Hans"/>
        </w:rPr>
        <w:t xml:space="preserve"> 6 </w:t>
      </w:r>
      <w:r w:rsidRPr="004D2BFC">
        <w:rPr>
          <w:rFonts w:ascii="Arial" w:eastAsia="宋体" w:hAnsi="Arial" w:cs="Arial" w:hint="eastAsia"/>
          <w:color w:val="333333"/>
          <w:kern w:val="0"/>
          <w:sz w:val="17"/>
          <w:szCs w:val="17"/>
          <w:lang w:eastAsia="zh-Hans"/>
        </w:rPr>
        <w:t>字节指针。数据块的块号由这个</w:t>
      </w:r>
      <w:r w:rsidRPr="004D2BFC">
        <w:rPr>
          <w:rFonts w:ascii="Arial" w:eastAsia="宋体" w:hAnsi="Arial" w:cs="Arial" w:hint="eastAsia"/>
          <w:color w:val="333333"/>
          <w:kern w:val="0"/>
          <w:sz w:val="17"/>
          <w:szCs w:val="17"/>
          <w:lang w:eastAsia="zh-Hans"/>
        </w:rPr>
        <w:t xml:space="preserve">6 </w:t>
      </w:r>
      <w:r w:rsidRPr="004D2BFC">
        <w:rPr>
          <w:rFonts w:ascii="Arial" w:eastAsia="宋体" w:hAnsi="Arial" w:cs="Arial" w:hint="eastAsia"/>
          <w:color w:val="333333"/>
          <w:kern w:val="0"/>
          <w:sz w:val="17"/>
          <w:szCs w:val="17"/>
          <w:lang w:eastAsia="zh-Hans"/>
        </w:rPr>
        <w:t>字节指针传送到临时变量“</w:t>
      </w:r>
      <w:r w:rsidRPr="004D2BFC">
        <w:rPr>
          <w:rFonts w:ascii="Arial" w:eastAsia="宋体" w:hAnsi="Arial" w:cs="Arial" w:hint="eastAsia"/>
          <w:color w:val="333333"/>
          <w:kern w:val="0"/>
          <w:sz w:val="17"/>
          <w:szCs w:val="17"/>
          <w:lang w:eastAsia="zh-Hans"/>
        </w:rPr>
        <w:t>DB_Num</w:t>
      </w:r>
      <w:r w:rsidRPr="004D2BFC">
        <w:rPr>
          <w:rFonts w:ascii="Arial" w:eastAsia="宋体" w:hAnsi="Arial" w:cs="Arial" w:hint="eastAsia"/>
          <w:color w:val="333333"/>
          <w:kern w:val="0"/>
          <w:sz w:val="17"/>
          <w:szCs w:val="17"/>
          <w:lang w:eastAsia="zh-Hans"/>
        </w:rPr>
        <w:t>”中。通过语句“</w:t>
      </w:r>
      <w:r w:rsidRPr="004D2BFC">
        <w:rPr>
          <w:rFonts w:ascii="Arial" w:eastAsia="宋体" w:hAnsi="Arial" w:cs="Arial" w:hint="eastAsia"/>
          <w:color w:val="333333"/>
          <w:kern w:val="0"/>
          <w:sz w:val="17"/>
          <w:szCs w:val="17"/>
          <w:lang w:eastAsia="zh-Hans"/>
        </w:rPr>
        <w:t>AUF DB[#DB_Num]</w:t>
      </w:r>
      <w:r w:rsidRPr="004D2BFC">
        <w:rPr>
          <w:rFonts w:ascii="Arial" w:eastAsia="宋体" w:hAnsi="Arial" w:cs="Arial" w:hint="eastAsia"/>
          <w:color w:val="333333"/>
          <w:kern w:val="0"/>
          <w:sz w:val="17"/>
          <w:szCs w:val="17"/>
          <w:lang w:eastAsia="zh-Hans"/>
        </w:rPr>
        <w:t>”，打开被保存的块号的数据块，然后将该地址装载到地址寄存器</w:t>
      </w:r>
      <w:r w:rsidRPr="004D2BFC">
        <w:rPr>
          <w:rFonts w:ascii="Arial" w:eastAsia="宋体" w:hAnsi="Arial" w:cs="Arial" w:hint="eastAsia"/>
          <w:color w:val="333333"/>
          <w:kern w:val="0"/>
          <w:sz w:val="17"/>
          <w:szCs w:val="17"/>
          <w:lang w:eastAsia="zh-Hans"/>
        </w:rPr>
        <w:t xml:space="preserve"> AR1 </w:t>
      </w:r>
      <w:r w:rsidRPr="004D2BFC">
        <w:rPr>
          <w:rFonts w:ascii="Arial" w:eastAsia="宋体" w:hAnsi="Arial" w:cs="Arial" w:hint="eastAsia"/>
          <w:color w:val="333333"/>
          <w:kern w:val="0"/>
          <w:sz w:val="17"/>
          <w:szCs w:val="17"/>
          <w:lang w:eastAsia="zh-Hans"/>
        </w:rPr>
        <w:t>中。</w:t>
      </w:r>
      <w:r w:rsidRPr="004D2BFC">
        <w:rPr>
          <w:rFonts w:ascii="Arial" w:eastAsia="宋体" w:hAnsi="Arial" w:cs="Arial" w:hint="eastAsia"/>
          <w:color w:val="333333"/>
          <w:kern w:val="0"/>
          <w:sz w:val="17"/>
          <w:szCs w:val="17"/>
          <w:lang w:eastAsia="zh-Hans"/>
        </w:rPr>
        <w:t xml:space="preserve"> </w:t>
      </w:r>
    </w:p>
    <w:p w:rsidR="004D2BFC" w:rsidRPr="004D2BFC" w:rsidRDefault="004D2BFC" w:rsidP="004D2BFC">
      <w:pPr>
        <w:widowControl/>
        <w:spacing w:before="100" w:beforeAutospacing="1" w:after="100" w:afterAutospacing="1" w:line="210" w:lineRule="atLeast"/>
        <w:jc w:val="left"/>
        <w:rPr>
          <w:rFonts w:ascii="Arial" w:eastAsia="宋体" w:hAnsi="Arial" w:cs="Arial" w:hint="eastAsia"/>
          <w:color w:val="333333"/>
          <w:kern w:val="0"/>
          <w:sz w:val="17"/>
          <w:szCs w:val="17"/>
          <w:lang w:eastAsia="zh-Hans"/>
        </w:rPr>
      </w:pP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+AR1</w:t>
      </w:r>
      <w:r w:rsidRPr="004D2BFC">
        <w:rPr>
          <w:rFonts w:ascii="Arial" w:eastAsia="宋体" w:hAnsi="Arial" w:cs="Arial" w:hint="eastAsia"/>
          <w:color w:val="333333"/>
          <w:kern w:val="0"/>
          <w:sz w:val="17"/>
          <w:szCs w:val="17"/>
          <w:lang w:eastAsia="zh-Hans"/>
        </w:rPr>
        <w:t>”指令作用为将</w:t>
      </w:r>
      <w:r w:rsidRPr="004D2BFC">
        <w:rPr>
          <w:rFonts w:ascii="Arial" w:eastAsia="宋体" w:hAnsi="Arial" w:cs="Arial" w:hint="eastAsia"/>
          <w:color w:val="333333"/>
          <w:kern w:val="0"/>
          <w:sz w:val="17"/>
          <w:szCs w:val="17"/>
          <w:lang w:eastAsia="zh-Hans"/>
        </w:rPr>
        <w:t>ACCU1</w:t>
      </w:r>
      <w:r w:rsidRPr="004D2BFC">
        <w:rPr>
          <w:rFonts w:ascii="Arial" w:eastAsia="宋体" w:hAnsi="Arial" w:cs="Arial" w:hint="eastAsia"/>
          <w:color w:val="333333"/>
          <w:kern w:val="0"/>
          <w:sz w:val="17"/>
          <w:szCs w:val="17"/>
          <w:lang w:eastAsia="zh-Hans"/>
        </w:rPr>
        <w:t>中</w:t>
      </w:r>
      <w:r w:rsidRPr="004D2BFC">
        <w:rPr>
          <w:rFonts w:ascii="Arial" w:eastAsia="宋体" w:hAnsi="Arial" w:cs="Arial" w:hint="eastAsia"/>
          <w:color w:val="333333"/>
          <w:kern w:val="0"/>
          <w:sz w:val="17"/>
          <w:szCs w:val="17"/>
          <w:lang w:eastAsia="zh-Hans"/>
        </w:rPr>
        <w:t>INT</w:t>
      </w:r>
      <w:r w:rsidRPr="004D2BFC">
        <w:rPr>
          <w:rFonts w:ascii="Arial" w:eastAsia="宋体" w:hAnsi="Arial" w:cs="Arial" w:hint="eastAsia"/>
          <w:color w:val="333333"/>
          <w:kern w:val="0"/>
          <w:sz w:val="17"/>
          <w:szCs w:val="17"/>
          <w:lang w:eastAsia="zh-Hans"/>
        </w:rPr>
        <w:t>类型的值扩展为有符号</w:t>
      </w:r>
      <w:r w:rsidRPr="004D2BFC">
        <w:rPr>
          <w:rFonts w:ascii="Arial" w:eastAsia="宋体" w:hAnsi="Arial" w:cs="Arial" w:hint="eastAsia"/>
          <w:color w:val="333333"/>
          <w:kern w:val="0"/>
          <w:sz w:val="17"/>
          <w:szCs w:val="17"/>
          <w:lang w:eastAsia="zh-Hans"/>
        </w:rPr>
        <w:t>24</w:t>
      </w:r>
      <w:r w:rsidRPr="004D2BFC">
        <w:rPr>
          <w:rFonts w:ascii="Arial" w:eastAsia="宋体" w:hAnsi="Arial" w:cs="Arial" w:hint="eastAsia"/>
          <w:color w:val="333333"/>
          <w:kern w:val="0"/>
          <w:sz w:val="17"/>
          <w:szCs w:val="17"/>
          <w:lang w:eastAsia="zh-Hans"/>
        </w:rPr>
        <w:t>位数并与地址寄存器的内容相加。如果字节地址的最大范围超限</w:t>
      </w:r>
      <w:r w:rsidRPr="004D2BFC">
        <w:rPr>
          <w:rFonts w:ascii="Arial" w:eastAsia="宋体" w:hAnsi="Arial" w:cs="Arial" w:hint="eastAsia"/>
          <w:color w:val="333333"/>
          <w:kern w:val="0"/>
          <w:sz w:val="17"/>
          <w:szCs w:val="17"/>
          <w:lang w:eastAsia="zh-Hans"/>
        </w:rPr>
        <w:t xml:space="preserve"> (0 ... 65535)</w:t>
      </w:r>
      <w:r w:rsidRPr="004D2BFC">
        <w:rPr>
          <w:rFonts w:ascii="Arial" w:eastAsia="宋体" w:hAnsi="Arial" w:cs="Arial" w:hint="eastAsia"/>
          <w:color w:val="333333"/>
          <w:kern w:val="0"/>
          <w:sz w:val="17"/>
          <w:szCs w:val="17"/>
          <w:lang w:eastAsia="zh-Hans"/>
        </w:rPr>
        <w:t>也不会有影响，因为高位被剔除。</w:t>
      </w:r>
      <w:r w:rsidRPr="004D2BFC">
        <w:rPr>
          <w:rFonts w:ascii="Arial" w:eastAsia="宋体" w:hAnsi="Arial" w:cs="Arial" w:hint="eastAsia"/>
          <w:color w:val="333333"/>
          <w:kern w:val="0"/>
          <w:sz w:val="17"/>
          <w:szCs w:val="17"/>
          <w:lang w:eastAsia="zh-Hans"/>
        </w:rPr>
        <w:t xml:space="preserve"> </w:t>
      </w:r>
    </w:p>
    <w:p w:rsidR="004D2BFC" w:rsidRPr="004D2BFC" w:rsidRDefault="004D2BFC" w:rsidP="004D2BFC">
      <w:pPr>
        <w:widowControl/>
        <w:spacing w:before="100" w:beforeAutospacing="1" w:after="100" w:afterAutospacing="1" w:line="210" w:lineRule="atLeast"/>
        <w:jc w:val="left"/>
        <w:rPr>
          <w:rFonts w:ascii="Arial" w:eastAsia="宋体" w:hAnsi="Arial" w:cs="Arial" w:hint="eastAsia"/>
          <w:color w:val="333333"/>
          <w:kern w:val="0"/>
          <w:sz w:val="17"/>
          <w:szCs w:val="17"/>
          <w:lang w:eastAsia="zh-Hans"/>
        </w:rPr>
      </w:pPr>
      <w:r w:rsidRPr="004D2BFC">
        <w:rPr>
          <w:rFonts w:ascii="Arial" w:eastAsia="宋体" w:hAnsi="Arial" w:cs="Arial" w:hint="eastAsia"/>
          <w:color w:val="333333"/>
          <w:kern w:val="0"/>
          <w:sz w:val="17"/>
          <w:szCs w:val="17"/>
          <w:lang w:eastAsia="zh-Hans"/>
        </w:rPr>
        <w:t>语句“</w:t>
      </w:r>
      <w:r w:rsidRPr="004D2BFC">
        <w:rPr>
          <w:rFonts w:ascii="Arial" w:eastAsia="宋体" w:hAnsi="Arial" w:cs="Arial" w:hint="eastAsia"/>
          <w:color w:val="333333"/>
          <w:kern w:val="0"/>
          <w:sz w:val="17"/>
          <w:szCs w:val="17"/>
          <w:lang w:eastAsia="zh-Hans"/>
        </w:rPr>
        <w:t>L B[AR1,P#0.0]</w:t>
      </w:r>
      <w:r w:rsidRPr="004D2BFC">
        <w:rPr>
          <w:rFonts w:ascii="Arial" w:eastAsia="宋体" w:hAnsi="Arial" w:cs="Arial" w:hint="eastAsia"/>
          <w:color w:val="333333"/>
          <w:kern w:val="0"/>
          <w:sz w:val="17"/>
          <w:szCs w:val="17"/>
          <w:lang w:eastAsia="zh-Hans"/>
        </w:rPr>
        <w:t>”中提供了被保存的数据和正确的地址。在例程中如果用语句“</w:t>
      </w:r>
      <w:r w:rsidRPr="004D2BFC">
        <w:rPr>
          <w:rFonts w:ascii="Arial" w:eastAsia="宋体" w:hAnsi="Arial" w:cs="Arial" w:hint="eastAsia"/>
          <w:color w:val="333333"/>
          <w:kern w:val="0"/>
          <w:sz w:val="17"/>
          <w:szCs w:val="17"/>
          <w:lang w:eastAsia="zh-Hans"/>
        </w:rPr>
        <w:t>L Symbol_des_InOut[1]</w:t>
      </w:r>
      <w:r w:rsidRPr="004D2BFC">
        <w:rPr>
          <w:rFonts w:ascii="Arial" w:eastAsia="宋体" w:hAnsi="Arial" w:cs="Arial" w:hint="eastAsia"/>
          <w:color w:val="333333"/>
          <w:kern w:val="0"/>
          <w:sz w:val="17"/>
          <w:szCs w:val="17"/>
          <w:lang w:eastAsia="zh-Hans"/>
        </w:rPr>
        <w:t>”代替，</w:t>
      </w:r>
      <w:r w:rsidRPr="004D2BFC">
        <w:rPr>
          <w:rFonts w:ascii="Arial" w:eastAsia="宋体" w:hAnsi="Arial" w:cs="Arial" w:hint="eastAsia"/>
          <w:color w:val="333333"/>
          <w:kern w:val="0"/>
          <w:sz w:val="17"/>
          <w:szCs w:val="17"/>
          <w:lang w:eastAsia="zh-Hans"/>
        </w:rPr>
        <w:t xml:space="preserve"> </w:t>
      </w:r>
      <w:r w:rsidRPr="004D2BFC">
        <w:rPr>
          <w:rFonts w:ascii="Arial" w:eastAsia="宋体" w:hAnsi="Arial" w:cs="Arial" w:hint="eastAsia"/>
          <w:color w:val="333333"/>
          <w:kern w:val="0"/>
          <w:sz w:val="17"/>
          <w:szCs w:val="17"/>
          <w:lang w:eastAsia="zh-Hans"/>
        </w:rPr>
        <w:t>那么数据直接来自于</w:t>
      </w:r>
      <w:r w:rsidRPr="004D2BFC">
        <w:rPr>
          <w:rFonts w:ascii="Arial" w:eastAsia="宋体" w:hAnsi="Arial" w:cs="Arial" w:hint="eastAsia"/>
          <w:color w:val="333333"/>
          <w:kern w:val="0"/>
          <w:sz w:val="17"/>
          <w:szCs w:val="17"/>
          <w:lang w:eastAsia="zh-Hans"/>
        </w:rPr>
        <w:t xml:space="preserve"> IN_OUT </w:t>
      </w:r>
      <w:r w:rsidRPr="004D2BFC">
        <w:rPr>
          <w:rFonts w:ascii="Arial" w:eastAsia="宋体" w:hAnsi="Arial" w:cs="Arial" w:hint="eastAsia"/>
          <w:color w:val="333333"/>
          <w:kern w:val="0"/>
          <w:sz w:val="17"/>
          <w:szCs w:val="17"/>
          <w:lang w:eastAsia="zh-Hans"/>
        </w:rPr>
        <w:t>参数，而不能从地址寄存器中装载被保存的数据，</w:t>
      </w:r>
      <w:r w:rsidRPr="004D2BFC">
        <w:rPr>
          <w:rFonts w:ascii="Arial" w:eastAsia="宋体" w:hAnsi="Arial" w:cs="Arial" w:hint="eastAsia"/>
          <w:color w:val="333333"/>
          <w:kern w:val="0"/>
          <w:sz w:val="17"/>
          <w:szCs w:val="17"/>
          <w:lang w:eastAsia="zh-Hans"/>
        </w:rPr>
        <w:t xml:space="preserve"> </w:t>
      </w:r>
      <w:r w:rsidRPr="004D2BFC">
        <w:rPr>
          <w:rFonts w:ascii="Arial" w:eastAsia="宋体" w:hAnsi="Arial" w:cs="Arial" w:hint="eastAsia"/>
          <w:color w:val="333333"/>
          <w:kern w:val="0"/>
          <w:sz w:val="17"/>
          <w:szCs w:val="17"/>
          <w:lang w:eastAsia="zh-Hans"/>
        </w:rPr>
        <w:t>即使这些数据的值可能已经发生了改变。请参考</w:t>
      </w:r>
      <w:r w:rsidRPr="004D2BFC">
        <w:rPr>
          <w:rFonts w:ascii="Arial" w:eastAsia="宋体" w:hAnsi="Arial" w:cs="Arial" w:hint="eastAsia"/>
          <w:color w:val="333333"/>
          <w:kern w:val="0"/>
          <w:sz w:val="17"/>
          <w:szCs w:val="17"/>
          <w:lang w:eastAsia="zh-Hans"/>
        </w:rPr>
        <w:t xml:space="preserve"> STEP 7 </w:t>
      </w:r>
      <w:r w:rsidRPr="004D2BFC">
        <w:rPr>
          <w:rFonts w:ascii="Arial" w:eastAsia="宋体" w:hAnsi="Arial" w:cs="Arial" w:hint="eastAsia"/>
          <w:color w:val="333333"/>
          <w:kern w:val="0"/>
          <w:sz w:val="17"/>
          <w:szCs w:val="17"/>
          <w:lang w:eastAsia="zh-Hans"/>
        </w:rPr>
        <w:t>在线帮助的相关信息。</w:t>
      </w:r>
      <w:r w:rsidRPr="004D2BFC">
        <w:rPr>
          <w:rFonts w:ascii="Arial" w:eastAsia="宋体" w:hAnsi="Arial" w:cs="Arial" w:hint="eastAsia"/>
          <w:color w:val="333333"/>
          <w:kern w:val="0"/>
          <w:sz w:val="17"/>
          <w:szCs w:val="17"/>
          <w:lang w:eastAsia="zh-Hans"/>
        </w:rPr>
        <w:t xml:space="preserve"> </w:t>
      </w:r>
    </w:p>
    <w:p w:rsidR="004D2BFC" w:rsidRPr="004D2BFC" w:rsidRDefault="004D2BFC" w:rsidP="004D2BFC">
      <w:pPr>
        <w:widowControl/>
        <w:numPr>
          <w:ilvl w:val="0"/>
          <w:numId w:val="1"/>
        </w:numPr>
        <w:spacing w:before="100" w:beforeAutospacing="1" w:after="100" w:afterAutospacing="1" w:line="210" w:lineRule="atLeast"/>
        <w:ind w:left="0"/>
        <w:jc w:val="left"/>
        <w:rPr>
          <w:rFonts w:ascii="Arial" w:eastAsia="宋体" w:hAnsi="Arial" w:cs="Arial" w:hint="eastAsia"/>
          <w:color w:val="333333"/>
          <w:kern w:val="0"/>
          <w:sz w:val="17"/>
          <w:szCs w:val="17"/>
          <w:lang w:eastAsia="zh-Hans"/>
        </w:rPr>
      </w:pP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Avoiding errors when calling blocks</w:t>
      </w:r>
      <w:r w:rsidRPr="004D2BFC">
        <w:rPr>
          <w:rFonts w:ascii="Arial" w:eastAsia="宋体" w:hAnsi="Arial" w:cs="Arial" w:hint="eastAsia"/>
          <w:color w:val="333333"/>
          <w:kern w:val="0"/>
          <w:sz w:val="17"/>
          <w:szCs w:val="17"/>
          <w:lang w:eastAsia="zh-Hans"/>
        </w:rPr>
        <w:t>”。</w:t>
      </w:r>
    </w:p>
    <w:p w:rsidR="004D2BFC" w:rsidRPr="004D2BFC" w:rsidRDefault="004D2BFC" w:rsidP="004D2BFC">
      <w:pPr>
        <w:widowControl/>
        <w:spacing w:before="100" w:beforeAutospacing="1" w:after="100" w:afterAutospacing="1" w:line="210" w:lineRule="atLeast"/>
        <w:jc w:val="left"/>
        <w:rPr>
          <w:rFonts w:ascii="Arial" w:eastAsia="宋体" w:hAnsi="Arial" w:cs="Arial" w:hint="eastAsia"/>
          <w:color w:val="333333"/>
          <w:kern w:val="0"/>
          <w:sz w:val="17"/>
          <w:szCs w:val="17"/>
          <w:lang w:eastAsia="zh-Hans"/>
        </w:rPr>
      </w:pPr>
      <w:r w:rsidRPr="004D2BFC">
        <w:rPr>
          <w:rFonts w:ascii="Arial" w:eastAsia="宋体" w:hAnsi="Arial" w:cs="Arial" w:hint="eastAsia"/>
          <w:b/>
          <w:bCs/>
          <w:color w:val="333333"/>
          <w:kern w:val="0"/>
          <w:sz w:val="17"/>
          <w:szCs w:val="17"/>
          <w:lang w:eastAsia="zh-Hans"/>
        </w:rPr>
        <w:t>注意</w:t>
      </w:r>
      <w:r w:rsidRPr="004D2BFC">
        <w:rPr>
          <w:rFonts w:ascii="Arial" w:eastAsia="宋体" w:hAnsi="Arial" w:cs="Arial" w:hint="eastAsia"/>
          <w:b/>
          <w:bCs/>
          <w:color w:val="333333"/>
          <w:kern w:val="0"/>
          <w:sz w:val="17"/>
          <w:szCs w:val="17"/>
          <w:lang w:eastAsia="zh-Hans"/>
        </w:rPr>
        <w:br/>
      </w:r>
      <w:r w:rsidRPr="004D2BFC">
        <w:rPr>
          <w:rFonts w:ascii="Arial" w:eastAsia="宋体" w:hAnsi="Arial" w:cs="Arial" w:hint="eastAsia"/>
          <w:color w:val="333333"/>
          <w:kern w:val="0"/>
          <w:sz w:val="17"/>
          <w:szCs w:val="17"/>
          <w:lang w:eastAsia="zh-Hans"/>
        </w:rPr>
        <w:t>例程的描述仅对</w:t>
      </w:r>
      <w:r w:rsidRPr="004D2BFC">
        <w:rPr>
          <w:rFonts w:ascii="Arial" w:eastAsia="宋体" w:hAnsi="Arial" w:cs="Arial" w:hint="eastAsia"/>
          <w:color w:val="333333"/>
          <w:kern w:val="0"/>
          <w:sz w:val="17"/>
          <w:szCs w:val="17"/>
          <w:lang w:eastAsia="zh-Hans"/>
        </w:rPr>
        <w:t xml:space="preserve"> DB </w:t>
      </w:r>
      <w:r w:rsidRPr="004D2BFC">
        <w:rPr>
          <w:rFonts w:ascii="Arial" w:eastAsia="宋体" w:hAnsi="Arial" w:cs="Arial" w:hint="eastAsia"/>
          <w:color w:val="333333"/>
          <w:kern w:val="0"/>
          <w:sz w:val="17"/>
          <w:szCs w:val="17"/>
          <w:lang w:eastAsia="zh-Hans"/>
        </w:rPr>
        <w:t>区有效，因此用于其它区域</w:t>
      </w:r>
      <w:r w:rsidRPr="004D2BFC">
        <w:rPr>
          <w:rFonts w:ascii="Arial" w:eastAsia="宋体" w:hAnsi="Arial" w:cs="Arial" w:hint="eastAsia"/>
          <w:color w:val="333333"/>
          <w:kern w:val="0"/>
          <w:sz w:val="17"/>
          <w:szCs w:val="17"/>
          <w:lang w:eastAsia="zh-Hans"/>
        </w:rPr>
        <w:t xml:space="preserve"> CPU </w:t>
      </w:r>
      <w:r w:rsidRPr="004D2BFC">
        <w:rPr>
          <w:rFonts w:ascii="Arial" w:eastAsia="宋体" w:hAnsi="Arial" w:cs="Arial" w:hint="eastAsia"/>
          <w:color w:val="333333"/>
          <w:kern w:val="0"/>
          <w:sz w:val="17"/>
          <w:szCs w:val="17"/>
          <w:lang w:eastAsia="zh-Hans"/>
        </w:rPr>
        <w:t>将进入停机状态。编号</w:t>
      </w:r>
      <w:r w:rsidRPr="004D2BFC">
        <w:rPr>
          <w:rFonts w:ascii="Arial" w:eastAsia="宋体" w:hAnsi="Arial" w:cs="Arial" w:hint="eastAsia"/>
          <w:color w:val="333333"/>
          <w:kern w:val="0"/>
          <w:sz w:val="17"/>
          <w:szCs w:val="17"/>
          <w:lang w:eastAsia="zh-Hans"/>
        </w:rPr>
        <w:t xml:space="preserve"> 0</w:t>
      </w: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DB0 )</w:t>
      </w:r>
      <w:r w:rsidRPr="004D2BFC">
        <w:rPr>
          <w:rFonts w:ascii="Arial" w:eastAsia="宋体" w:hAnsi="Arial" w:cs="Arial" w:hint="eastAsia"/>
          <w:color w:val="333333"/>
          <w:kern w:val="0"/>
          <w:sz w:val="17"/>
          <w:szCs w:val="17"/>
          <w:lang w:eastAsia="zh-Hans"/>
        </w:rPr>
        <w:t>是不允许使用的。</w:t>
      </w:r>
      <w:r w:rsidRPr="004D2BFC">
        <w:rPr>
          <w:rFonts w:ascii="Arial" w:eastAsia="宋体" w:hAnsi="Arial" w:cs="Arial" w:hint="eastAsia"/>
          <w:color w:val="333333"/>
          <w:kern w:val="0"/>
          <w:sz w:val="17"/>
          <w:szCs w:val="17"/>
          <w:lang w:eastAsia="zh-Hans"/>
        </w:rPr>
        <w:t xml:space="preserve"> </w:t>
      </w:r>
    </w:p>
    <w:p w:rsidR="004D2BFC" w:rsidRPr="004D2BFC" w:rsidRDefault="004D2BFC" w:rsidP="004D2BFC">
      <w:pPr>
        <w:widowControl/>
        <w:spacing w:before="100" w:beforeAutospacing="1" w:after="100" w:afterAutospacing="1" w:line="210" w:lineRule="atLeast"/>
        <w:jc w:val="left"/>
        <w:rPr>
          <w:rFonts w:ascii="Arial" w:eastAsia="宋体" w:hAnsi="Arial" w:cs="Arial" w:hint="eastAsia"/>
          <w:color w:val="333333"/>
          <w:kern w:val="0"/>
          <w:sz w:val="17"/>
          <w:szCs w:val="17"/>
          <w:lang w:eastAsia="zh-Hans"/>
        </w:rPr>
      </w:pP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InOutvar.zip"</w:t>
      </w:r>
      <w:r w:rsidRPr="004D2BFC">
        <w:rPr>
          <w:rFonts w:ascii="Arial" w:eastAsia="宋体" w:hAnsi="Arial" w:cs="Arial" w:hint="eastAsia"/>
          <w:color w:val="333333"/>
          <w:kern w:val="0"/>
          <w:sz w:val="17"/>
          <w:szCs w:val="17"/>
          <w:lang w:eastAsia="zh-Hans"/>
        </w:rPr>
        <w:t>”文件里包含了上面提到的例子程序，在一个</w:t>
      </w:r>
      <w:r w:rsidRPr="004D2BFC">
        <w:rPr>
          <w:rFonts w:ascii="Arial" w:eastAsia="宋体" w:hAnsi="Arial" w:cs="Arial" w:hint="eastAsia"/>
          <w:color w:val="333333"/>
          <w:kern w:val="0"/>
          <w:sz w:val="17"/>
          <w:szCs w:val="17"/>
          <w:lang w:eastAsia="zh-Hans"/>
        </w:rPr>
        <w:t xml:space="preserve"> STEP 7 </w:t>
      </w:r>
      <w:r w:rsidRPr="004D2BFC">
        <w:rPr>
          <w:rFonts w:ascii="Arial" w:eastAsia="宋体" w:hAnsi="Arial" w:cs="Arial" w:hint="eastAsia"/>
          <w:color w:val="333333"/>
          <w:kern w:val="0"/>
          <w:sz w:val="17"/>
          <w:szCs w:val="17"/>
          <w:lang w:eastAsia="zh-Hans"/>
        </w:rPr>
        <w:t>项目</w:t>
      </w:r>
      <w:r w:rsidRPr="004D2BFC">
        <w:rPr>
          <w:rFonts w:ascii="Arial" w:eastAsia="宋体" w:hAnsi="Arial" w:cs="Arial" w:hint="eastAsia"/>
          <w:color w:val="333333"/>
          <w:kern w:val="0"/>
          <w:sz w:val="17"/>
          <w:szCs w:val="17"/>
          <w:lang w:eastAsia="zh-Hans"/>
        </w:rPr>
        <w:t xml:space="preserve"> </w:t>
      </w:r>
      <w:r w:rsidRPr="004D2BFC">
        <w:rPr>
          <w:rFonts w:ascii="Arial" w:eastAsia="宋体" w:hAnsi="Arial" w:cs="Arial" w:hint="eastAsia"/>
          <w:color w:val="333333"/>
          <w:kern w:val="0"/>
          <w:sz w:val="17"/>
          <w:szCs w:val="17"/>
          <w:lang w:eastAsia="zh-Hans"/>
        </w:rPr>
        <w:t>下有两个</w:t>
      </w:r>
      <w:r w:rsidRPr="004D2BFC">
        <w:rPr>
          <w:rFonts w:ascii="Arial" w:eastAsia="宋体" w:hAnsi="Arial" w:cs="Arial" w:hint="eastAsia"/>
          <w:color w:val="333333"/>
          <w:kern w:val="0"/>
          <w:sz w:val="17"/>
          <w:szCs w:val="17"/>
          <w:lang w:eastAsia="zh-Hans"/>
        </w:rPr>
        <w:t xml:space="preserve"> S7 </w:t>
      </w:r>
      <w:r w:rsidRPr="004D2BFC">
        <w:rPr>
          <w:rFonts w:ascii="Arial" w:eastAsia="宋体" w:hAnsi="Arial" w:cs="Arial" w:hint="eastAsia"/>
          <w:color w:val="333333"/>
          <w:kern w:val="0"/>
          <w:sz w:val="17"/>
          <w:szCs w:val="17"/>
          <w:lang w:eastAsia="zh-Hans"/>
        </w:rPr>
        <w:t>站：</w:t>
      </w:r>
      <w:r w:rsidRPr="004D2BFC">
        <w:rPr>
          <w:rFonts w:ascii="Arial" w:eastAsia="宋体" w:hAnsi="Arial" w:cs="Arial" w:hint="eastAsia"/>
          <w:color w:val="333333"/>
          <w:kern w:val="0"/>
          <w:sz w:val="17"/>
          <w:szCs w:val="17"/>
          <w:lang w:eastAsia="zh-Hans"/>
        </w:rPr>
        <w:t xml:space="preserve"> </w:t>
      </w:r>
    </w:p>
    <w:p w:rsidR="004D2BFC" w:rsidRPr="004D2BFC" w:rsidRDefault="004D2BFC" w:rsidP="004D2BFC">
      <w:pPr>
        <w:widowControl/>
        <w:numPr>
          <w:ilvl w:val="0"/>
          <w:numId w:val="2"/>
        </w:numPr>
        <w:spacing w:before="100" w:beforeAutospacing="1" w:after="100" w:afterAutospacing="1" w:line="210" w:lineRule="atLeast"/>
        <w:ind w:left="0"/>
        <w:jc w:val="left"/>
        <w:rPr>
          <w:rFonts w:ascii="Arial" w:eastAsia="宋体" w:hAnsi="Arial" w:cs="Arial" w:hint="eastAsia"/>
          <w:color w:val="333333"/>
          <w:kern w:val="0"/>
          <w:sz w:val="17"/>
          <w:szCs w:val="17"/>
          <w:lang w:eastAsia="zh-Hans"/>
        </w:rPr>
      </w:pPr>
      <w:r w:rsidRPr="004D2BFC">
        <w:rPr>
          <w:rFonts w:ascii="Arial" w:eastAsia="宋体" w:hAnsi="Arial" w:cs="Arial" w:hint="eastAsia"/>
          <w:color w:val="333333"/>
          <w:kern w:val="0"/>
          <w:sz w:val="17"/>
          <w:szCs w:val="17"/>
          <w:lang w:eastAsia="zh-Hans"/>
        </w:rPr>
        <w:t>站：“</w:t>
      </w:r>
      <w:r w:rsidRPr="004D2BFC">
        <w:rPr>
          <w:rFonts w:ascii="Arial" w:eastAsia="宋体" w:hAnsi="Arial" w:cs="Arial" w:hint="eastAsia"/>
          <w:color w:val="333333"/>
          <w:kern w:val="0"/>
          <w:sz w:val="17"/>
          <w:szCs w:val="17"/>
          <w:lang w:eastAsia="zh-Hans"/>
        </w:rPr>
        <w:t xml:space="preserve"> Beispiel in deutsch</w:t>
      </w: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 xml:space="preserve"> </w:t>
      </w:r>
      <w:r w:rsidRPr="004D2BFC">
        <w:rPr>
          <w:rFonts w:ascii="Arial" w:eastAsia="宋体" w:hAnsi="Arial" w:cs="Arial" w:hint="eastAsia"/>
          <w:color w:val="333333"/>
          <w:kern w:val="0"/>
          <w:sz w:val="17"/>
          <w:szCs w:val="17"/>
          <w:lang w:eastAsia="zh-Hans"/>
        </w:rPr>
        <w:t>具有德文注释</w:t>
      </w:r>
      <w:r w:rsidRPr="004D2BFC">
        <w:rPr>
          <w:rFonts w:ascii="Arial" w:eastAsia="宋体" w:hAnsi="Arial" w:cs="Arial" w:hint="eastAsia"/>
          <w:color w:val="333333"/>
          <w:kern w:val="0"/>
          <w:sz w:val="17"/>
          <w:szCs w:val="17"/>
          <w:lang w:eastAsia="zh-Hans"/>
        </w:rPr>
        <w:t xml:space="preserve"> </w:t>
      </w:r>
    </w:p>
    <w:p w:rsidR="004D2BFC" w:rsidRPr="004D2BFC" w:rsidRDefault="004D2BFC" w:rsidP="004D2BFC">
      <w:pPr>
        <w:widowControl/>
        <w:numPr>
          <w:ilvl w:val="0"/>
          <w:numId w:val="2"/>
        </w:numPr>
        <w:spacing w:before="100" w:beforeAutospacing="1" w:after="100" w:afterAutospacing="1" w:line="210" w:lineRule="atLeast"/>
        <w:ind w:left="0"/>
        <w:jc w:val="left"/>
        <w:rPr>
          <w:rFonts w:ascii="Arial" w:eastAsia="宋体" w:hAnsi="Arial" w:cs="Arial" w:hint="eastAsia"/>
          <w:color w:val="333333"/>
          <w:kern w:val="0"/>
          <w:sz w:val="17"/>
          <w:szCs w:val="17"/>
          <w:lang w:eastAsia="zh-Hans"/>
        </w:rPr>
      </w:pPr>
      <w:r w:rsidRPr="004D2BFC">
        <w:rPr>
          <w:rFonts w:ascii="Arial" w:eastAsia="宋体" w:hAnsi="Arial" w:cs="Arial" w:hint="eastAsia"/>
          <w:color w:val="333333"/>
          <w:kern w:val="0"/>
          <w:sz w:val="17"/>
          <w:szCs w:val="17"/>
          <w:lang w:eastAsia="zh-Hans"/>
        </w:rPr>
        <w:t>站：“</w:t>
      </w:r>
      <w:r w:rsidRPr="004D2BFC">
        <w:rPr>
          <w:rFonts w:ascii="Arial" w:eastAsia="宋体" w:hAnsi="Arial" w:cs="Arial" w:hint="eastAsia"/>
          <w:color w:val="333333"/>
          <w:kern w:val="0"/>
          <w:sz w:val="17"/>
          <w:szCs w:val="17"/>
          <w:lang w:eastAsia="zh-Hans"/>
        </w:rPr>
        <w:t xml:space="preserve"> Example in English</w:t>
      </w: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 xml:space="preserve"> </w:t>
      </w:r>
      <w:r w:rsidRPr="004D2BFC">
        <w:rPr>
          <w:rFonts w:ascii="Arial" w:eastAsia="宋体" w:hAnsi="Arial" w:cs="Arial" w:hint="eastAsia"/>
          <w:color w:val="333333"/>
          <w:kern w:val="0"/>
          <w:sz w:val="17"/>
          <w:szCs w:val="17"/>
          <w:lang w:eastAsia="zh-Hans"/>
        </w:rPr>
        <w:t>具有英文注释</w:t>
      </w:r>
    </w:p>
    <w:p w:rsidR="004D2BFC" w:rsidRPr="004D2BFC" w:rsidRDefault="004D2BFC" w:rsidP="004D2BFC">
      <w:pPr>
        <w:widowControl/>
        <w:spacing w:before="100" w:beforeAutospacing="1" w:after="100" w:afterAutospacing="1" w:line="210" w:lineRule="atLeast"/>
        <w:jc w:val="left"/>
        <w:rPr>
          <w:rFonts w:ascii="Arial" w:eastAsia="宋体" w:hAnsi="Arial" w:cs="Arial" w:hint="eastAsia"/>
          <w:color w:val="333333"/>
          <w:kern w:val="0"/>
          <w:sz w:val="17"/>
          <w:szCs w:val="17"/>
          <w:lang w:eastAsia="zh-Hans"/>
        </w:rPr>
      </w:pPr>
      <w:r w:rsidRPr="004D2BFC">
        <w:rPr>
          <w:rFonts w:ascii="Arial" w:eastAsia="宋体" w:hAnsi="Arial" w:cs="Arial"/>
          <w:noProof/>
          <w:color w:val="333333"/>
          <w:kern w:val="0"/>
          <w:sz w:val="17"/>
          <w:szCs w:val="17"/>
        </w:rPr>
        <w:drawing>
          <wp:inline distT="0" distB="0" distL="0" distR="0">
            <wp:extent cx="102235" cy="116205"/>
            <wp:effectExtent l="0" t="0" r="0" b="0"/>
            <wp:docPr id="2" name="图片 2" descr="https://support.industry.siemens.com/cs/web-res/css/file_z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pport.industry.siemens.com/cs/web-res/css/file_zip.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116205"/>
                    </a:xfrm>
                    <a:prstGeom prst="rect">
                      <a:avLst/>
                    </a:prstGeom>
                    <a:noFill/>
                    <a:ln>
                      <a:noFill/>
                    </a:ln>
                  </pic:spPr>
                </pic:pic>
              </a:graphicData>
            </a:graphic>
          </wp:inline>
        </w:drawing>
      </w:r>
      <w:hyperlink r:id="rId9" w:history="1">
        <w:r w:rsidRPr="004D2BFC">
          <w:rPr>
            <w:rFonts w:ascii="Arial" w:eastAsia="宋体" w:hAnsi="Arial" w:cs="Arial" w:hint="eastAsia"/>
            <w:color w:val="000000"/>
            <w:kern w:val="0"/>
            <w:sz w:val="17"/>
            <w:szCs w:val="17"/>
            <w:lang w:eastAsia="zh-Hans"/>
          </w:rPr>
          <w:t>InOutvar.zip</w:t>
        </w:r>
      </w:hyperlink>
      <w:r w:rsidRPr="004D2BFC">
        <w:rPr>
          <w:rFonts w:ascii="Arial" w:eastAsia="宋体" w:hAnsi="Arial" w:cs="Arial" w:hint="eastAsia"/>
          <w:color w:val="333333"/>
          <w:kern w:val="0"/>
          <w:sz w:val="17"/>
          <w:szCs w:val="17"/>
          <w:lang w:eastAsia="zh-Hans"/>
        </w:rPr>
        <w:t xml:space="preserve"> ( 222 KB ) </w:t>
      </w:r>
    </w:p>
    <w:p w:rsidR="004D2BFC" w:rsidRPr="004D2BFC" w:rsidRDefault="004D2BFC" w:rsidP="004D2BFC">
      <w:pPr>
        <w:widowControl/>
        <w:spacing w:before="100" w:beforeAutospacing="1" w:after="100" w:afterAutospacing="1" w:line="210" w:lineRule="atLeast"/>
        <w:jc w:val="left"/>
        <w:rPr>
          <w:rFonts w:ascii="Arial" w:eastAsia="宋体" w:hAnsi="Arial" w:cs="Arial" w:hint="eastAsia"/>
          <w:color w:val="333333"/>
          <w:kern w:val="0"/>
          <w:sz w:val="17"/>
          <w:szCs w:val="17"/>
          <w:lang w:eastAsia="zh-Hans"/>
        </w:rPr>
      </w:pPr>
      <w:r w:rsidRPr="004D2BFC">
        <w:rPr>
          <w:rFonts w:ascii="Arial" w:eastAsia="宋体" w:hAnsi="Arial" w:cs="Arial" w:hint="eastAsia"/>
          <w:b/>
          <w:bCs/>
          <w:color w:val="333333"/>
          <w:kern w:val="0"/>
          <w:sz w:val="17"/>
          <w:szCs w:val="17"/>
          <w:lang w:eastAsia="zh-Hans"/>
        </w:rPr>
        <w:lastRenderedPageBreak/>
        <w:t>给带有复杂数据类型的功能分配参数</w:t>
      </w:r>
      <w:r w:rsidRPr="004D2BFC">
        <w:rPr>
          <w:rFonts w:ascii="Arial" w:eastAsia="宋体" w:hAnsi="Arial" w:cs="Arial" w:hint="eastAsia"/>
          <w:b/>
          <w:bCs/>
          <w:color w:val="333333"/>
          <w:kern w:val="0"/>
          <w:sz w:val="17"/>
          <w:szCs w:val="17"/>
          <w:lang w:eastAsia="zh-Hans"/>
        </w:rPr>
        <w:br/>
      </w:r>
      <w:r w:rsidRPr="004D2BFC">
        <w:rPr>
          <w:rFonts w:ascii="Arial" w:eastAsia="宋体" w:hAnsi="Arial" w:cs="Arial" w:hint="eastAsia"/>
          <w:color w:val="333333"/>
          <w:kern w:val="0"/>
          <w:sz w:val="17"/>
          <w:szCs w:val="17"/>
          <w:lang w:eastAsia="zh-Hans"/>
        </w:rPr>
        <w:t>复杂数据类型参数提供了一种在调用块和被调用块间传送大量相关数据的有效方式。一个区域或者一个结构可以作为复杂数据类型传送到被调用的功能中。</w:t>
      </w:r>
      <w:r w:rsidRPr="004D2BFC">
        <w:rPr>
          <w:rFonts w:ascii="Arial" w:eastAsia="宋体" w:hAnsi="Arial" w:cs="Arial" w:hint="eastAsia"/>
          <w:color w:val="333333"/>
          <w:kern w:val="0"/>
          <w:sz w:val="17"/>
          <w:szCs w:val="17"/>
          <w:lang w:eastAsia="zh-Hans"/>
        </w:rPr>
        <w:t xml:space="preserve"> </w:t>
      </w:r>
    </w:p>
    <w:p w:rsidR="004D2BFC" w:rsidRPr="004D2BFC" w:rsidRDefault="004D2BFC" w:rsidP="004D2BFC">
      <w:pPr>
        <w:widowControl/>
        <w:spacing w:before="100" w:beforeAutospacing="1" w:after="100" w:afterAutospacing="1" w:line="210" w:lineRule="atLeast"/>
        <w:jc w:val="left"/>
        <w:rPr>
          <w:rFonts w:ascii="Arial" w:eastAsia="宋体" w:hAnsi="Arial" w:cs="Arial" w:hint="eastAsia"/>
          <w:color w:val="333333"/>
          <w:kern w:val="0"/>
          <w:sz w:val="17"/>
          <w:szCs w:val="17"/>
          <w:lang w:eastAsia="zh-Hans"/>
        </w:rPr>
      </w:pPr>
      <w:r w:rsidRPr="004D2BFC">
        <w:rPr>
          <w:rFonts w:ascii="Arial" w:eastAsia="宋体" w:hAnsi="Arial" w:cs="Arial" w:hint="eastAsia"/>
          <w:color w:val="333333"/>
          <w:kern w:val="0"/>
          <w:sz w:val="17"/>
          <w:szCs w:val="17"/>
          <w:lang w:eastAsia="zh-Hans"/>
        </w:rPr>
        <w:t>复杂数据类型变量只能保存在数据块或者本地数据堆栈中。因此，被调用块的实际参数必须定义在数据块</w:t>
      </w: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共享或者背景数据块</w:t>
      </w: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或者在本地数据堆栈中。</w:t>
      </w:r>
      <w:r w:rsidRPr="004D2BFC">
        <w:rPr>
          <w:rFonts w:ascii="Arial" w:eastAsia="宋体" w:hAnsi="Arial" w:cs="Arial" w:hint="eastAsia"/>
          <w:color w:val="333333"/>
          <w:kern w:val="0"/>
          <w:sz w:val="17"/>
          <w:szCs w:val="17"/>
          <w:lang w:eastAsia="zh-Hans"/>
        </w:rPr>
        <w:t xml:space="preserve"> </w:t>
      </w:r>
    </w:p>
    <w:p w:rsidR="004D2BFC" w:rsidRPr="004D2BFC" w:rsidRDefault="004D2BFC" w:rsidP="004D2BFC">
      <w:pPr>
        <w:widowControl/>
        <w:spacing w:before="100" w:beforeAutospacing="1" w:after="100" w:afterAutospacing="1" w:line="210" w:lineRule="atLeast"/>
        <w:jc w:val="left"/>
        <w:rPr>
          <w:rFonts w:ascii="Arial" w:eastAsia="宋体" w:hAnsi="Arial" w:cs="Arial" w:hint="eastAsia"/>
          <w:color w:val="333333"/>
          <w:kern w:val="0"/>
          <w:sz w:val="17"/>
          <w:szCs w:val="17"/>
          <w:lang w:eastAsia="zh-Hans"/>
        </w:rPr>
      </w:pPr>
      <w:r w:rsidRPr="004D2BFC">
        <w:rPr>
          <w:rFonts w:ascii="Arial" w:eastAsia="宋体" w:hAnsi="Arial" w:cs="Arial" w:hint="eastAsia"/>
          <w:color w:val="333333"/>
          <w:kern w:val="0"/>
          <w:sz w:val="17"/>
          <w:szCs w:val="17"/>
          <w:lang w:eastAsia="zh-Hans"/>
        </w:rPr>
        <w:t>为了传送的目的，必须定义一个传送的实参，参数的类型与被调用的块类型一致。提供的这些参数</w:t>
      </w: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数据类型：</w:t>
      </w:r>
      <w:r w:rsidRPr="004D2BFC">
        <w:rPr>
          <w:rFonts w:ascii="Arial" w:eastAsia="宋体" w:hAnsi="Arial" w:cs="Arial" w:hint="eastAsia"/>
          <w:color w:val="333333"/>
          <w:kern w:val="0"/>
          <w:sz w:val="17"/>
          <w:szCs w:val="17"/>
          <w:lang w:eastAsia="zh-Hans"/>
        </w:rPr>
        <w:t xml:space="preserve"> ARRAY, STRUCT, DATE_AND_TIME  </w:t>
      </w:r>
      <w:r w:rsidRPr="004D2BFC">
        <w:rPr>
          <w:rFonts w:ascii="Arial" w:eastAsia="宋体" w:hAnsi="Arial" w:cs="Arial" w:hint="eastAsia"/>
          <w:color w:val="333333"/>
          <w:kern w:val="0"/>
          <w:sz w:val="17"/>
          <w:szCs w:val="17"/>
          <w:lang w:eastAsia="zh-Hans"/>
        </w:rPr>
        <w:t>和</w:t>
      </w:r>
      <w:r w:rsidRPr="004D2BFC">
        <w:rPr>
          <w:rFonts w:ascii="Arial" w:eastAsia="宋体" w:hAnsi="Arial" w:cs="Arial" w:hint="eastAsia"/>
          <w:color w:val="333333"/>
          <w:kern w:val="0"/>
          <w:sz w:val="17"/>
          <w:szCs w:val="17"/>
          <w:lang w:eastAsia="zh-Hans"/>
        </w:rPr>
        <w:t xml:space="preserve"> STRING) </w:t>
      </w:r>
      <w:r w:rsidRPr="004D2BFC">
        <w:rPr>
          <w:rFonts w:ascii="Arial" w:eastAsia="宋体" w:hAnsi="Arial" w:cs="Arial" w:hint="eastAsia"/>
          <w:color w:val="333333"/>
          <w:kern w:val="0"/>
          <w:sz w:val="17"/>
          <w:szCs w:val="17"/>
          <w:lang w:eastAsia="zh-Hans"/>
        </w:rPr>
        <w:t>必须使用符号方式。</w:t>
      </w:r>
      <w:r w:rsidRPr="004D2BFC">
        <w:rPr>
          <w:rFonts w:ascii="Arial" w:eastAsia="宋体" w:hAnsi="Arial" w:cs="Arial" w:hint="eastAsia"/>
          <w:color w:val="333333"/>
          <w:kern w:val="0"/>
          <w:sz w:val="17"/>
          <w:szCs w:val="17"/>
          <w:lang w:eastAsia="zh-Hans"/>
        </w:rPr>
        <w:t xml:space="preserve"> </w:t>
      </w:r>
    </w:p>
    <w:p w:rsidR="004D2BFC" w:rsidRPr="004D2BFC" w:rsidRDefault="004D2BFC" w:rsidP="004D2BFC">
      <w:pPr>
        <w:widowControl/>
        <w:spacing w:before="100" w:beforeAutospacing="1" w:after="100" w:afterAutospacing="1" w:line="210" w:lineRule="atLeast"/>
        <w:jc w:val="left"/>
        <w:rPr>
          <w:rFonts w:ascii="Arial" w:eastAsia="宋体" w:hAnsi="Arial" w:cs="Arial" w:hint="eastAsia"/>
          <w:color w:val="333333"/>
          <w:kern w:val="0"/>
          <w:sz w:val="17"/>
          <w:szCs w:val="17"/>
          <w:lang w:eastAsia="zh-Hans"/>
        </w:rPr>
      </w:pPr>
      <w:r w:rsidRPr="004D2BFC">
        <w:rPr>
          <w:rFonts w:ascii="Arial" w:eastAsia="宋体" w:hAnsi="Arial" w:cs="Arial" w:hint="eastAsia"/>
          <w:color w:val="333333"/>
          <w:kern w:val="0"/>
          <w:sz w:val="17"/>
          <w:szCs w:val="17"/>
          <w:lang w:eastAsia="zh-Hans"/>
        </w:rPr>
        <w:t>LAD/STL/FBD </w:t>
      </w:r>
      <w:r w:rsidRPr="004D2BFC">
        <w:rPr>
          <w:rFonts w:ascii="Arial" w:eastAsia="宋体" w:hAnsi="Arial" w:cs="Arial" w:hint="eastAsia"/>
          <w:color w:val="333333"/>
          <w:kern w:val="0"/>
          <w:sz w:val="17"/>
          <w:szCs w:val="17"/>
          <w:lang w:eastAsia="zh-Hans"/>
        </w:rPr>
        <w:t>编辑器检查实际的参数与块的定义参数的兼容性。实际参数的传送是通过带有</w:t>
      </w:r>
      <w:r w:rsidRPr="004D2BFC">
        <w:rPr>
          <w:rFonts w:ascii="Arial" w:eastAsia="宋体" w:hAnsi="Arial" w:cs="Arial" w:hint="eastAsia"/>
          <w:color w:val="333333"/>
          <w:kern w:val="0"/>
          <w:sz w:val="17"/>
          <w:szCs w:val="17"/>
          <w:lang w:eastAsia="zh-Hans"/>
        </w:rPr>
        <w:t xml:space="preserve"> DB </w:t>
      </w:r>
      <w:r w:rsidRPr="004D2BFC">
        <w:rPr>
          <w:rFonts w:ascii="Arial" w:eastAsia="宋体" w:hAnsi="Arial" w:cs="Arial" w:hint="eastAsia"/>
          <w:color w:val="333333"/>
          <w:kern w:val="0"/>
          <w:sz w:val="17"/>
          <w:szCs w:val="17"/>
          <w:lang w:eastAsia="zh-Hans"/>
        </w:rPr>
        <w:t>块号和地址的指针实现的。该指针通过</w:t>
      </w:r>
      <w:r w:rsidRPr="004D2BFC">
        <w:rPr>
          <w:rFonts w:ascii="Arial" w:eastAsia="宋体" w:hAnsi="Arial" w:cs="Arial" w:hint="eastAsia"/>
          <w:color w:val="333333"/>
          <w:kern w:val="0"/>
          <w:sz w:val="17"/>
          <w:szCs w:val="17"/>
          <w:lang w:eastAsia="zh-Hans"/>
        </w:rPr>
        <w:t xml:space="preserve"> CALL </w:t>
      </w:r>
      <w:r w:rsidRPr="004D2BFC">
        <w:rPr>
          <w:rFonts w:ascii="Arial" w:eastAsia="宋体" w:hAnsi="Arial" w:cs="Arial" w:hint="eastAsia"/>
          <w:color w:val="333333"/>
          <w:kern w:val="0"/>
          <w:sz w:val="17"/>
          <w:szCs w:val="17"/>
          <w:lang w:eastAsia="zh-Hans"/>
        </w:rPr>
        <w:t>指令调用块时在临时堆栈生成。</w:t>
      </w:r>
      <w:r w:rsidRPr="004D2BFC">
        <w:rPr>
          <w:rFonts w:ascii="Arial" w:eastAsia="宋体" w:hAnsi="Arial" w:cs="Arial" w:hint="eastAsia"/>
          <w:color w:val="333333"/>
          <w:kern w:val="0"/>
          <w:sz w:val="17"/>
          <w:szCs w:val="17"/>
          <w:lang w:eastAsia="zh-Hans"/>
        </w:rPr>
        <w:t xml:space="preserve"> </w:t>
      </w:r>
    </w:p>
    <w:p w:rsidR="004D2BFC" w:rsidRPr="004D2BFC" w:rsidRDefault="004D2BFC" w:rsidP="004D2BFC">
      <w:pPr>
        <w:widowControl/>
        <w:spacing w:before="100" w:beforeAutospacing="1" w:after="100" w:afterAutospacing="1" w:line="210" w:lineRule="atLeast"/>
        <w:jc w:val="left"/>
        <w:rPr>
          <w:rFonts w:ascii="Arial" w:eastAsia="宋体" w:hAnsi="Arial" w:cs="Arial" w:hint="eastAsia"/>
          <w:color w:val="333333"/>
          <w:kern w:val="0"/>
          <w:sz w:val="17"/>
          <w:szCs w:val="17"/>
          <w:lang w:eastAsia="zh-Hans"/>
        </w:rPr>
      </w:pPr>
      <w:r w:rsidRPr="004D2BFC">
        <w:rPr>
          <w:rFonts w:ascii="Arial" w:eastAsia="宋体" w:hAnsi="Arial" w:cs="Arial"/>
          <w:noProof/>
          <w:color w:val="333333"/>
          <w:kern w:val="0"/>
          <w:sz w:val="17"/>
          <w:szCs w:val="17"/>
        </w:rPr>
        <w:drawing>
          <wp:inline distT="0" distB="0" distL="0" distR="0">
            <wp:extent cx="5193030" cy="7198995"/>
            <wp:effectExtent l="0" t="0" r="7620" b="1905"/>
            <wp:docPr id="1" name="图片 1" descr="https://support.industry.siemens.com/cs/images/19106712/step_7_in_out_indirekt_02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625" descr="https://support.industry.siemens.com/cs/images/19106712/step_7_in_out_indirekt_02_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3030" cy="7198995"/>
                    </a:xfrm>
                    <a:prstGeom prst="rect">
                      <a:avLst/>
                    </a:prstGeom>
                    <a:noFill/>
                    <a:ln>
                      <a:noFill/>
                    </a:ln>
                  </pic:spPr>
                </pic:pic>
              </a:graphicData>
            </a:graphic>
          </wp:inline>
        </w:drawing>
      </w:r>
      <w:r w:rsidRPr="004D2BFC">
        <w:rPr>
          <w:rFonts w:ascii="Arial" w:eastAsia="宋体" w:hAnsi="Arial" w:cs="Arial" w:hint="eastAsia"/>
          <w:color w:val="333333"/>
          <w:kern w:val="0"/>
          <w:sz w:val="17"/>
          <w:szCs w:val="17"/>
          <w:lang w:eastAsia="zh-Hans"/>
        </w:rPr>
        <w:br/>
      </w:r>
      <w:r w:rsidRPr="004D2BFC">
        <w:rPr>
          <w:rFonts w:ascii="Arial" w:eastAsia="宋体" w:hAnsi="Arial" w:cs="Arial" w:hint="eastAsia"/>
          <w:color w:val="333333"/>
          <w:kern w:val="0"/>
          <w:sz w:val="17"/>
          <w:szCs w:val="17"/>
          <w:lang w:eastAsia="zh-Hans"/>
        </w:rPr>
        <w:t>图</w:t>
      </w:r>
      <w:r w:rsidRPr="004D2BFC">
        <w:rPr>
          <w:rFonts w:ascii="Arial" w:eastAsia="宋体" w:hAnsi="Arial" w:cs="Arial" w:hint="eastAsia"/>
          <w:color w:val="333333"/>
          <w:kern w:val="0"/>
          <w:sz w:val="17"/>
          <w:szCs w:val="17"/>
          <w:lang w:eastAsia="zh-Hans"/>
        </w:rPr>
        <w:t xml:space="preserve">. 02 </w:t>
      </w:r>
    </w:p>
    <w:p w:rsidR="004D2BFC" w:rsidRPr="004D2BFC" w:rsidRDefault="004D2BFC" w:rsidP="004D2BFC">
      <w:pPr>
        <w:widowControl/>
        <w:spacing w:before="100" w:beforeAutospacing="1" w:after="100" w:afterAutospacing="1" w:line="210" w:lineRule="atLeast"/>
        <w:jc w:val="left"/>
        <w:rPr>
          <w:rFonts w:ascii="Arial" w:eastAsia="宋体" w:hAnsi="Arial" w:cs="Arial" w:hint="eastAsia"/>
          <w:color w:val="333333"/>
          <w:kern w:val="0"/>
          <w:sz w:val="17"/>
          <w:szCs w:val="17"/>
          <w:lang w:eastAsia="zh-Hans"/>
        </w:rPr>
      </w:pPr>
      <w:r w:rsidRPr="004D2BFC">
        <w:rPr>
          <w:rFonts w:ascii="Arial" w:eastAsia="宋体" w:hAnsi="Arial" w:cs="Arial" w:hint="eastAsia"/>
          <w:color w:val="333333"/>
          <w:kern w:val="0"/>
          <w:sz w:val="17"/>
          <w:szCs w:val="17"/>
          <w:lang w:eastAsia="zh-Hans"/>
        </w:rPr>
        <w:lastRenderedPageBreak/>
        <w:t>复杂数据类型必须仅保存在临时数据堆栈</w:t>
      </w:r>
      <w:r w:rsidRPr="004D2BFC">
        <w:rPr>
          <w:rFonts w:ascii="Arial" w:eastAsia="宋体" w:hAnsi="Arial" w:cs="Arial" w:hint="eastAsia"/>
          <w:color w:val="333333"/>
          <w:kern w:val="0"/>
          <w:sz w:val="17"/>
          <w:szCs w:val="17"/>
          <w:lang w:eastAsia="zh-Hans"/>
        </w:rPr>
        <w:t xml:space="preserve">(FC12 </w:t>
      </w:r>
      <w:r w:rsidRPr="004D2BFC">
        <w:rPr>
          <w:rFonts w:ascii="Arial" w:eastAsia="宋体" w:hAnsi="Arial" w:cs="Arial" w:hint="eastAsia"/>
          <w:color w:val="333333"/>
          <w:kern w:val="0"/>
          <w:sz w:val="17"/>
          <w:szCs w:val="17"/>
          <w:lang w:eastAsia="zh-Hans"/>
        </w:rPr>
        <w:t>的临时变量</w:t>
      </w:r>
      <w:r w:rsidRPr="004D2BFC">
        <w:rPr>
          <w:rFonts w:ascii="Arial" w:eastAsia="宋体" w:hAnsi="Arial" w:cs="Arial" w:hint="eastAsia"/>
          <w:color w:val="333333"/>
          <w:kern w:val="0"/>
          <w:sz w:val="17"/>
          <w:szCs w:val="17"/>
          <w:lang w:eastAsia="zh-Hans"/>
        </w:rPr>
        <w:t>)</w:t>
      </w:r>
      <w:r w:rsidRPr="004D2BFC">
        <w:rPr>
          <w:rFonts w:ascii="Arial" w:eastAsia="宋体" w:hAnsi="Arial" w:cs="Arial" w:hint="eastAsia"/>
          <w:color w:val="333333"/>
          <w:kern w:val="0"/>
          <w:sz w:val="17"/>
          <w:szCs w:val="17"/>
          <w:lang w:eastAsia="zh-Hans"/>
        </w:rPr>
        <w:t>或者在数据块</w:t>
      </w:r>
      <w:r w:rsidRPr="004D2BFC">
        <w:rPr>
          <w:rFonts w:ascii="Arial" w:eastAsia="宋体" w:hAnsi="Arial" w:cs="Arial" w:hint="eastAsia"/>
          <w:color w:val="333333"/>
          <w:kern w:val="0"/>
          <w:sz w:val="17"/>
          <w:szCs w:val="17"/>
          <w:lang w:eastAsia="zh-Hans"/>
        </w:rPr>
        <w:t xml:space="preserve"> (DB5)</w:t>
      </w:r>
      <w:r w:rsidRPr="004D2BFC">
        <w:rPr>
          <w:rFonts w:ascii="Arial" w:eastAsia="宋体" w:hAnsi="Arial" w:cs="Arial" w:hint="eastAsia"/>
          <w:color w:val="333333"/>
          <w:kern w:val="0"/>
          <w:sz w:val="17"/>
          <w:szCs w:val="17"/>
          <w:lang w:eastAsia="zh-Hans"/>
        </w:rPr>
        <w:t>中。</w:t>
      </w:r>
      <w:r w:rsidRPr="004D2BFC">
        <w:rPr>
          <w:rFonts w:ascii="Arial" w:eastAsia="宋体" w:hAnsi="Arial" w:cs="Arial" w:hint="eastAsia"/>
          <w:color w:val="333333"/>
          <w:kern w:val="0"/>
          <w:sz w:val="17"/>
          <w:szCs w:val="17"/>
          <w:lang w:eastAsia="zh-Hans"/>
        </w:rPr>
        <w:t xml:space="preserve"> </w:t>
      </w:r>
    </w:p>
    <w:p w:rsidR="003E671E" w:rsidRPr="004D2BFC" w:rsidRDefault="003E671E">
      <w:bookmarkStart w:id="0" w:name="_GoBack"/>
      <w:bookmarkEnd w:id="0"/>
    </w:p>
    <w:sectPr w:rsidR="003E671E" w:rsidRPr="004D2BFC" w:rsidSect="009E0812">
      <w:pgSz w:w="11906" w:h="16838" w:code="9"/>
      <w:pgMar w:top="289" w:right="289" w:bottom="295" w:left="28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6E9" w:rsidRDefault="00E556E9" w:rsidP="004D2BFC">
      <w:r>
        <w:separator/>
      </w:r>
    </w:p>
  </w:endnote>
  <w:endnote w:type="continuationSeparator" w:id="0">
    <w:p w:rsidR="00E556E9" w:rsidRDefault="00E556E9" w:rsidP="004D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6E9" w:rsidRDefault="00E556E9" w:rsidP="004D2BFC">
      <w:r>
        <w:separator/>
      </w:r>
    </w:p>
  </w:footnote>
  <w:footnote w:type="continuationSeparator" w:id="0">
    <w:p w:rsidR="00E556E9" w:rsidRDefault="00E556E9" w:rsidP="004D2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F56F7D"/>
    <w:multiLevelType w:val="multilevel"/>
    <w:tmpl w:val="C0C2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20F98"/>
    <w:multiLevelType w:val="multilevel"/>
    <w:tmpl w:val="BF4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CA"/>
    <w:rsid w:val="0000511A"/>
    <w:rsid w:val="0030530D"/>
    <w:rsid w:val="0031796D"/>
    <w:rsid w:val="003E671E"/>
    <w:rsid w:val="00433010"/>
    <w:rsid w:val="004D2BFC"/>
    <w:rsid w:val="00577FC0"/>
    <w:rsid w:val="005B01C9"/>
    <w:rsid w:val="005D2707"/>
    <w:rsid w:val="006414C1"/>
    <w:rsid w:val="006C3164"/>
    <w:rsid w:val="006D47CA"/>
    <w:rsid w:val="007354C3"/>
    <w:rsid w:val="007E33F6"/>
    <w:rsid w:val="008E4E1F"/>
    <w:rsid w:val="009131EA"/>
    <w:rsid w:val="00942D5E"/>
    <w:rsid w:val="009E0812"/>
    <w:rsid w:val="00A31500"/>
    <w:rsid w:val="00A3317D"/>
    <w:rsid w:val="00AA1730"/>
    <w:rsid w:val="00B062FB"/>
    <w:rsid w:val="00B57864"/>
    <w:rsid w:val="00BD678D"/>
    <w:rsid w:val="00D37589"/>
    <w:rsid w:val="00D379C8"/>
    <w:rsid w:val="00D51350"/>
    <w:rsid w:val="00D84BB2"/>
    <w:rsid w:val="00E556E9"/>
    <w:rsid w:val="00F97283"/>
    <w:rsid w:val="00FD3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B0326B-43FC-4EBC-9D97-796E7269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2B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2BFC"/>
    <w:rPr>
      <w:sz w:val="18"/>
      <w:szCs w:val="18"/>
    </w:rPr>
  </w:style>
  <w:style w:type="paragraph" w:styleId="a4">
    <w:name w:val="footer"/>
    <w:basedOn w:val="a"/>
    <w:link w:val="Char0"/>
    <w:uiPriority w:val="99"/>
    <w:unhideWhenUsed/>
    <w:rsid w:val="004D2BFC"/>
    <w:pPr>
      <w:tabs>
        <w:tab w:val="center" w:pos="4153"/>
        <w:tab w:val="right" w:pos="8306"/>
      </w:tabs>
      <w:snapToGrid w:val="0"/>
      <w:jc w:val="left"/>
    </w:pPr>
    <w:rPr>
      <w:sz w:val="18"/>
      <w:szCs w:val="18"/>
    </w:rPr>
  </w:style>
  <w:style w:type="character" w:customStyle="1" w:styleId="Char0">
    <w:name w:val="页脚 Char"/>
    <w:basedOn w:val="a0"/>
    <w:link w:val="a4"/>
    <w:uiPriority w:val="99"/>
    <w:rsid w:val="004D2BFC"/>
    <w:rPr>
      <w:sz w:val="18"/>
      <w:szCs w:val="18"/>
    </w:rPr>
  </w:style>
  <w:style w:type="character" w:styleId="a5">
    <w:name w:val="Hyperlink"/>
    <w:basedOn w:val="a0"/>
    <w:uiPriority w:val="99"/>
    <w:semiHidden/>
    <w:unhideWhenUsed/>
    <w:rsid w:val="004D2BFC"/>
    <w:rPr>
      <w:strike w:val="0"/>
      <w:dstrike w:val="0"/>
      <w:color w:val="000000"/>
      <w:u w:val="none"/>
      <w:effect w:val="none"/>
    </w:rPr>
  </w:style>
  <w:style w:type="paragraph" w:styleId="a6">
    <w:name w:val="Normal (Web)"/>
    <w:basedOn w:val="a"/>
    <w:uiPriority w:val="99"/>
    <w:semiHidden/>
    <w:unhideWhenUsed/>
    <w:rsid w:val="004D2BF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D2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75890">
      <w:bodyDiv w:val="1"/>
      <w:marLeft w:val="0"/>
      <w:marRight w:val="0"/>
      <w:marTop w:val="0"/>
      <w:marBottom w:val="0"/>
      <w:divBdr>
        <w:top w:val="none" w:sz="0" w:space="0" w:color="auto"/>
        <w:left w:val="none" w:sz="0" w:space="0" w:color="auto"/>
        <w:bottom w:val="none" w:sz="0" w:space="0" w:color="auto"/>
        <w:right w:val="none" w:sz="0" w:space="0" w:color="auto"/>
      </w:divBdr>
      <w:divsChild>
        <w:div w:id="1304315015">
          <w:marLeft w:val="0"/>
          <w:marRight w:val="0"/>
          <w:marTop w:val="0"/>
          <w:marBottom w:val="0"/>
          <w:divBdr>
            <w:top w:val="none" w:sz="0" w:space="0" w:color="auto"/>
            <w:left w:val="none" w:sz="0" w:space="0" w:color="auto"/>
            <w:bottom w:val="none" w:sz="0" w:space="0" w:color="auto"/>
            <w:right w:val="none" w:sz="0" w:space="0" w:color="auto"/>
          </w:divBdr>
          <w:divsChild>
            <w:div w:id="359353635">
              <w:marLeft w:val="0"/>
              <w:marRight w:val="0"/>
              <w:marTop w:val="0"/>
              <w:marBottom w:val="0"/>
              <w:divBdr>
                <w:top w:val="none" w:sz="0" w:space="0" w:color="auto"/>
                <w:left w:val="none" w:sz="0" w:space="0" w:color="auto"/>
                <w:bottom w:val="none" w:sz="0" w:space="0" w:color="auto"/>
                <w:right w:val="none" w:sz="0" w:space="0" w:color="auto"/>
              </w:divBdr>
              <w:divsChild>
                <w:div w:id="878206346">
                  <w:marLeft w:val="0"/>
                  <w:marRight w:val="0"/>
                  <w:marTop w:val="0"/>
                  <w:marBottom w:val="0"/>
                  <w:divBdr>
                    <w:top w:val="none" w:sz="0" w:space="0" w:color="auto"/>
                    <w:left w:val="none" w:sz="0" w:space="0" w:color="auto"/>
                    <w:bottom w:val="none" w:sz="0" w:space="0" w:color="auto"/>
                    <w:right w:val="none" w:sz="0" w:space="0" w:color="auto"/>
                  </w:divBdr>
                  <w:divsChild>
                    <w:div w:id="1326932857">
                      <w:marLeft w:val="0"/>
                      <w:marRight w:val="0"/>
                      <w:marTop w:val="0"/>
                      <w:marBottom w:val="0"/>
                      <w:divBdr>
                        <w:top w:val="none" w:sz="0" w:space="0" w:color="auto"/>
                        <w:left w:val="none" w:sz="0" w:space="0" w:color="auto"/>
                        <w:bottom w:val="none" w:sz="0" w:space="0" w:color="auto"/>
                        <w:right w:val="none" w:sz="0" w:space="0" w:color="auto"/>
                      </w:divBdr>
                      <w:divsChild>
                        <w:div w:id="1672759930">
                          <w:marLeft w:val="0"/>
                          <w:marRight w:val="0"/>
                          <w:marTop w:val="0"/>
                          <w:marBottom w:val="0"/>
                          <w:divBdr>
                            <w:top w:val="none" w:sz="0" w:space="0" w:color="auto"/>
                            <w:left w:val="none" w:sz="0" w:space="0" w:color="auto"/>
                            <w:bottom w:val="none" w:sz="0" w:space="0" w:color="auto"/>
                            <w:right w:val="none" w:sz="0" w:space="0" w:color="auto"/>
                          </w:divBdr>
                          <w:divsChild>
                            <w:div w:id="1289504362">
                              <w:marLeft w:val="0"/>
                              <w:marRight w:val="0"/>
                              <w:marTop w:val="0"/>
                              <w:marBottom w:val="0"/>
                              <w:divBdr>
                                <w:top w:val="none" w:sz="0" w:space="0" w:color="auto"/>
                                <w:left w:val="none" w:sz="0" w:space="0" w:color="auto"/>
                                <w:bottom w:val="none" w:sz="0" w:space="0" w:color="auto"/>
                                <w:right w:val="none" w:sz="0" w:space="0" w:color="auto"/>
                              </w:divBdr>
                              <w:divsChild>
                                <w:div w:id="179317745">
                                  <w:marLeft w:val="0"/>
                                  <w:marRight w:val="0"/>
                                  <w:marTop w:val="0"/>
                                  <w:marBottom w:val="0"/>
                                  <w:divBdr>
                                    <w:top w:val="none" w:sz="0" w:space="0" w:color="auto"/>
                                    <w:left w:val="none" w:sz="0" w:space="0" w:color="auto"/>
                                    <w:bottom w:val="none" w:sz="0" w:space="0" w:color="auto"/>
                                    <w:right w:val="none" w:sz="0" w:space="0" w:color="auto"/>
                                  </w:divBdr>
                                  <w:divsChild>
                                    <w:div w:id="2121951680">
                                      <w:marLeft w:val="0"/>
                                      <w:marRight w:val="0"/>
                                      <w:marTop w:val="0"/>
                                      <w:marBottom w:val="0"/>
                                      <w:divBdr>
                                        <w:top w:val="none" w:sz="0" w:space="0" w:color="auto"/>
                                        <w:left w:val="none" w:sz="0" w:space="0" w:color="auto"/>
                                        <w:bottom w:val="none" w:sz="0" w:space="0" w:color="auto"/>
                                        <w:right w:val="none" w:sz="0" w:space="0" w:color="auto"/>
                                      </w:divBdr>
                                      <w:divsChild>
                                        <w:div w:id="815224718">
                                          <w:marLeft w:val="0"/>
                                          <w:marRight w:val="0"/>
                                          <w:marTop w:val="0"/>
                                          <w:marBottom w:val="0"/>
                                          <w:divBdr>
                                            <w:top w:val="none" w:sz="0" w:space="0" w:color="auto"/>
                                            <w:left w:val="none" w:sz="0" w:space="0" w:color="auto"/>
                                            <w:bottom w:val="none" w:sz="0" w:space="0" w:color="auto"/>
                                            <w:right w:val="none" w:sz="0" w:space="0" w:color="auto"/>
                                          </w:divBdr>
                                          <w:divsChild>
                                            <w:div w:id="352457030">
                                              <w:marLeft w:val="0"/>
                                              <w:marRight w:val="0"/>
                                              <w:marTop w:val="0"/>
                                              <w:marBottom w:val="0"/>
                                              <w:divBdr>
                                                <w:top w:val="none" w:sz="0" w:space="0" w:color="auto"/>
                                                <w:left w:val="none" w:sz="0" w:space="0" w:color="auto"/>
                                                <w:bottom w:val="none" w:sz="0" w:space="0" w:color="auto"/>
                                                <w:right w:val="none" w:sz="0" w:space="0" w:color="auto"/>
                                              </w:divBdr>
                                              <w:divsChild>
                                                <w:div w:id="1327123598">
                                                  <w:marLeft w:val="0"/>
                                                  <w:marRight w:val="0"/>
                                                  <w:marTop w:val="0"/>
                                                  <w:marBottom w:val="60"/>
                                                  <w:divBdr>
                                                    <w:top w:val="none" w:sz="0" w:space="0" w:color="auto"/>
                                                    <w:left w:val="none" w:sz="0" w:space="0" w:color="auto"/>
                                                    <w:bottom w:val="none" w:sz="0" w:space="0" w:color="auto"/>
                                                    <w:right w:val="none" w:sz="0" w:space="0" w:color="auto"/>
                                                  </w:divBdr>
                                                  <w:divsChild>
                                                    <w:div w:id="2109156594">
                                                      <w:marLeft w:val="0"/>
                                                      <w:marRight w:val="0"/>
                                                      <w:marTop w:val="0"/>
                                                      <w:marBottom w:val="0"/>
                                                      <w:divBdr>
                                                        <w:top w:val="none" w:sz="0" w:space="0" w:color="auto"/>
                                                        <w:left w:val="none" w:sz="0" w:space="0" w:color="auto"/>
                                                        <w:bottom w:val="none" w:sz="0" w:space="0" w:color="auto"/>
                                                        <w:right w:val="none" w:sz="0" w:space="0" w:color="auto"/>
                                                      </w:divBdr>
                                                      <w:divsChild>
                                                        <w:div w:id="1015154628">
                                                          <w:marLeft w:val="0"/>
                                                          <w:marRight w:val="0"/>
                                                          <w:marTop w:val="0"/>
                                                          <w:marBottom w:val="60"/>
                                                          <w:divBdr>
                                                            <w:top w:val="none" w:sz="0" w:space="0" w:color="auto"/>
                                                            <w:left w:val="none" w:sz="0" w:space="0" w:color="auto"/>
                                                            <w:bottom w:val="none" w:sz="0" w:space="0" w:color="auto"/>
                                                            <w:right w:val="none" w:sz="0" w:space="0" w:color="auto"/>
                                                          </w:divBdr>
                                                          <w:divsChild>
                                                            <w:div w:id="575895635">
                                                              <w:marLeft w:val="0"/>
                                                              <w:marRight w:val="0"/>
                                                              <w:marTop w:val="0"/>
                                                              <w:marBottom w:val="0"/>
                                                              <w:divBdr>
                                                                <w:top w:val="none" w:sz="0" w:space="0" w:color="auto"/>
                                                                <w:left w:val="none" w:sz="0" w:space="0" w:color="auto"/>
                                                                <w:bottom w:val="none" w:sz="0" w:space="0" w:color="auto"/>
                                                                <w:right w:val="none" w:sz="0" w:space="0" w:color="auto"/>
                                                              </w:divBdr>
                                                              <w:divsChild>
                                                                <w:div w:id="375008393">
                                                                  <w:marLeft w:val="0"/>
                                                                  <w:marRight w:val="0"/>
                                                                  <w:marTop w:val="0"/>
                                                                  <w:marBottom w:val="0"/>
                                                                  <w:divBdr>
                                                                    <w:top w:val="none" w:sz="0" w:space="0" w:color="auto"/>
                                                                    <w:left w:val="none" w:sz="0" w:space="0" w:color="auto"/>
                                                                    <w:bottom w:val="none" w:sz="0" w:space="0" w:color="auto"/>
                                                                    <w:right w:val="none" w:sz="0" w:space="0" w:color="auto"/>
                                                                  </w:divBdr>
                                                                  <w:divsChild>
                                                                    <w:div w:id="1709644766">
                                                                      <w:marLeft w:val="0"/>
                                                                      <w:marRight w:val="0"/>
                                                                      <w:marTop w:val="0"/>
                                                                      <w:marBottom w:val="0"/>
                                                                      <w:divBdr>
                                                                        <w:top w:val="none" w:sz="0" w:space="0" w:color="auto"/>
                                                                        <w:left w:val="none" w:sz="0" w:space="0" w:color="auto"/>
                                                                        <w:bottom w:val="none" w:sz="0" w:space="0" w:color="auto"/>
                                                                        <w:right w:val="none" w:sz="0" w:space="0" w:color="auto"/>
                                                                      </w:divBdr>
                                                                      <w:divsChild>
                                                                        <w:div w:id="1419132701">
                                                                          <w:marLeft w:val="0"/>
                                                                          <w:marRight w:val="0"/>
                                                                          <w:marTop w:val="0"/>
                                                                          <w:marBottom w:val="0"/>
                                                                          <w:divBdr>
                                                                            <w:top w:val="none" w:sz="0" w:space="0" w:color="auto"/>
                                                                            <w:left w:val="none" w:sz="0" w:space="0" w:color="auto"/>
                                                                            <w:bottom w:val="none" w:sz="0" w:space="0" w:color="auto"/>
                                                                            <w:right w:val="none" w:sz="0" w:space="0" w:color="auto"/>
                                                                          </w:divBdr>
                                                                          <w:divsChild>
                                                                            <w:div w:id="1219635121">
                                                                              <w:marLeft w:val="0"/>
                                                                              <w:marRight w:val="0"/>
                                                                              <w:marTop w:val="0"/>
                                                                              <w:marBottom w:val="0"/>
                                                                              <w:divBdr>
                                                                                <w:top w:val="none" w:sz="0" w:space="0" w:color="auto"/>
                                                                                <w:left w:val="none" w:sz="0" w:space="0" w:color="auto"/>
                                                                                <w:bottom w:val="none" w:sz="0" w:space="0" w:color="auto"/>
                                                                                <w:right w:val="none" w:sz="0" w:space="0" w:color="auto"/>
                                                                              </w:divBdr>
                                                                              <w:divsChild>
                                                                                <w:div w:id="1411855779">
                                                                                  <w:marLeft w:val="0"/>
                                                                                  <w:marRight w:val="0"/>
                                                                                  <w:marTop w:val="0"/>
                                                                                  <w:marBottom w:val="0"/>
                                                                                  <w:divBdr>
                                                                                    <w:top w:val="none" w:sz="0" w:space="0" w:color="auto"/>
                                                                                    <w:left w:val="none" w:sz="0" w:space="0" w:color="auto"/>
                                                                                    <w:bottom w:val="none" w:sz="0" w:space="0" w:color="auto"/>
                                                                                    <w:right w:val="none" w:sz="0" w:space="0" w:color="auto"/>
                                                                                  </w:divBdr>
                                                                                  <w:divsChild>
                                                                                    <w:div w:id="1176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upport.industry.siemens.com/cs/attachments/19106712/InOutvar.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张凡</dc:creator>
  <cp:keywords/>
  <dc:description/>
  <cp:lastModifiedBy>张凡</cp:lastModifiedBy>
  <cp:revision>2</cp:revision>
  <dcterms:created xsi:type="dcterms:W3CDTF">2019-06-17T05:42:00Z</dcterms:created>
  <dcterms:modified xsi:type="dcterms:W3CDTF">2019-06-17T05:42:00Z</dcterms:modified>
</cp:coreProperties>
</file>